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2B" w:rsidRDefault="009F342B" w:rsidP="009F342B">
      <w:pPr>
        <w:rPr>
          <w:rFonts w:ascii="Tahoma" w:hAnsi="Tahoma" w:cs="Tahoma"/>
        </w:rPr>
      </w:pPr>
    </w:p>
    <w:p w:rsidR="009F342B" w:rsidRDefault="009F342B" w:rsidP="009F342B">
      <w:pPr>
        <w:jc w:val="center"/>
        <w:rPr>
          <w:b/>
          <w:sz w:val="40"/>
          <w:szCs w:val="40"/>
        </w:rPr>
      </w:pPr>
      <w:r>
        <w:rPr>
          <w:b/>
          <w:sz w:val="40"/>
          <w:szCs w:val="40"/>
        </w:rPr>
        <w:t>OTTRINGHAM PARISH COUNCIL</w:t>
      </w:r>
    </w:p>
    <w:p w:rsidR="009F342B" w:rsidRDefault="009F342B" w:rsidP="009F342B"/>
    <w:p w:rsidR="009F342B" w:rsidRDefault="009F342B" w:rsidP="009F342B">
      <w:r>
        <w:t>Chairman</w:t>
      </w:r>
      <w:r>
        <w:tab/>
      </w:r>
      <w:proofErr w:type="spellStart"/>
      <w:r>
        <w:t>Cllr</w:t>
      </w:r>
      <w:proofErr w:type="spellEnd"/>
      <w:r>
        <w:t xml:space="preserve"> C Hoe</w:t>
      </w:r>
      <w:r>
        <w:tab/>
      </w:r>
      <w:r>
        <w:tab/>
      </w:r>
      <w:r>
        <w:tab/>
      </w:r>
      <w:r>
        <w:tab/>
        <w:t>Clerk</w:t>
      </w:r>
      <w:r>
        <w:tab/>
        <w:t>Joanna Richardson</w:t>
      </w:r>
    </w:p>
    <w:p w:rsidR="009F342B" w:rsidRDefault="009F342B" w:rsidP="009F342B">
      <w:r>
        <w:tab/>
      </w:r>
      <w:r>
        <w:tab/>
      </w:r>
      <w:proofErr w:type="spellStart"/>
      <w:r>
        <w:t>Whinhill</w:t>
      </w:r>
      <w:proofErr w:type="spellEnd"/>
      <w:r>
        <w:t xml:space="preserve"> Cottages</w:t>
      </w:r>
      <w:r>
        <w:tab/>
      </w:r>
      <w:r>
        <w:tab/>
      </w:r>
      <w:r>
        <w:tab/>
      </w:r>
      <w:r>
        <w:tab/>
      </w:r>
      <w:proofErr w:type="spellStart"/>
      <w:r>
        <w:t>Manesty</w:t>
      </w:r>
      <w:proofErr w:type="spellEnd"/>
    </w:p>
    <w:p w:rsidR="009F342B" w:rsidRDefault="009F342B" w:rsidP="009F342B">
      <w:r>
        <w:tab/>
      </w:r>
      <w:r>
        <w:tab/>
        <w:t>Station Road</w:t>
      </w:r>
      <w:r>
        <w:tab/>
      </w:r>
      <w:r>
        <w:tab/>
      </w:r>
      <w:r>
        <w:tab/>
      </w:r>
      <w:r>
        <w:tab/>
      </w:r>
      <w:r>
        <w:tab/>
        <w:t>6 South Park</w:t>
      </w:r>
    </w:p>
    <w:p w:rsidR="009F342B" w:rsidRDefault="009F342B" w:rsidP="009F342B">
      <w:r>
        <w:tab/>
      </w:r>
      <w:r>
        <w:tab/>
      </w:r>
      <w:proofErr w:type="spellStart"/>
      <w:r>
        <w:t>Ottringham</w:t>
      </w:r>
      <w:proofErr w:type="spellEnd"/>
      <w:r>
        <w:tab/>
      </w:r>
      <w:r>
        <w:tab/>
      </w:r>
      <w:r>
        <w:tab/>
      </w:r>
      <w:r>
        <w:tab/>
      </w:r>
      <w:r>
        <w:tab/>
      </w:r>
      <w:proofErr w:type="spellStart"/>
      <w:r>
        <w:t>Roos</w:t>
      </w:r>
      <w:proofErr w:type="spellEnd"/>
    </w:p>
    <w:p w:rsidR="009F342B" w:rsidRDefault="009F342B" w:rsidP="009F342B">
      <w:r>
        <w:tab/>
      </w:r>
      <w:r>
        <w:tab/>
        <w:t>HU12 0BJ</w:t>
      </w:r>
      <w:r>
        <w:tab/>
      </w:r>
      <w:r>
        <w:tab/>
      </w:r>
      <w:r>
        <w:tab/>
      </w:r>
      <w:r>
        <w:tab/>
      </w:r>
      <w:r>
        <w:tab/>
        <w:t>HU12 0HG</w:t>
      </w:r>
    </w:p>
    <w:p w:rsidR="009F342B" w:rsidRDefault="009F342B" w:rsidP="009F342B">
      <w:pPr>
        <w:ind w:left="720"/>
        <w:jc w:val="cente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9F342B" w:rsidRDefault="009F342B" w:rsidP="009F342B">
      <w:pPr>
        <w:ind w:left="720"/>
        <w:jc w:val="center"/>
        <w:rPr>
          <w:rFonts w:ascii="Tahoma" w:hAnsi="Tahoma" w:cs="Tahoma"/>
          <w:b/>
          <w:sz w:val="28"/>
          <w:szCs w:val="28"/>
        </w:rPr>
      </w:pPr>
    </w:p>
    <w:p w:rsidR="009F342B" w:rsidRDefault="009F342B" w:rsidP="009F342B">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9F342B" w:rsidRDefault="009F342B" w:rsidP="009F342B">
      <w:pPr>
        <w:jc w:val="center"/>
        <w:rPr>
          <w:rFonts w:ascii="Tahoma" w:hAnsi="Tahoma" w:cs="Tahoma"/>
          <w:b/>
          <w:sz w:val="28"/>
          <w:szCs w:val="28"/>
        </w:rPr>
      </w:pPr>
      <w:r>
        <w:rPr>
          <w:rFonts w:ascii="Tahoma" w:hAnsi="Tahoma" w:cs="Tahoma"/>
          <w:b/>
          <w:sz w:val="28"/>
          <w:szCs w:val="28"/>
        </w:rPr>
        <w:t xml:space="preserve">OTTRINGHAM ON </w:t>
      </w:r>
    </w:p>
    <w:p w:rsidR="009F342B" w:rsidRDefault="009F342B" w:rsidP="009F342B">
      <w:pPr>
        <w:jc w:val="center"/>
        <w:rPr>
          <w:rFonts w:ascii="Tahoma" w:hAnsi="Tahoma" w:cs="Tahoma"/>
          <w:b/>
          <w:sz w:val="28"/>
          <w:szCs w:val="28"/>
        </w:rPr>
      </w:pPr>
      <w:r>
        <w:rPr>
          <w:rFonts w:ascii="Tahoma" w:hAnsi="Tahoma" w:cs="Tahoma"/>
          <w:b/>
          <w:sz w:val="28"/>
          <w:szCs w:val="28"/>
        </w:rPr>
        <w:t>TUESDAY 12</w:t>
      </w:r>
      <w:r w:rsidRPr="004779F6">
        <w:rPr>
          <w:rFonts w:ascii="Tahoma" w:hAnsi="Tahoma" w:cs="Tahoma"/>
          <w:b/>
          <w:sz w:val="28"/>
          <w:szCs w:val="28"/>
          <w:vertAlign w:val="superscript"/>
        </w:rPr>
        <w:t>th</w:t>
      </w:r>
      <w:r>
        <w:rPr>
          <w:rFonts w:ascii="Tahoma" w:hAnsi="Tahoma" w:cs="Tahoma"/>
          <w:b/>
          <w:sz w:val="28"/>
          <w:szCs w:val="28"/>
        </w:rPr>
        <w:t xml:space="preserve"> NOVEMBER 2019</w:t>
      </w:r>
    </w:p>
    <w:p w:rsidR="009F342B" w:rsidRDefault="009F342B" w:rsidP="009F342B">
      <w:pPr>
        <w:rPr>
          <w:rFonts w:ascii="Tahoma" w:hAnsi="Tahoma" w:cs="Tahoma"/>
          <w:b/>
          <w:sz w:val="28"/>
          <w:szCs w:val="28"/>
        </w:rPr>
      </w:pPr>
    </w:p>
    <w:p w:rsidR="009F342B" w:rsidRDefault="009F342B" w:rsidP="009F342B">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C Hoe in the chair</w:t>
      </w:r>
    </w:p>
    <w:p w:rsidR="009F342B" w:rsidRDefault="009F342B" w:rsidP="009F342B">
      <w:pPr>
        <w:rPr>
          <w:rFonts w:ascii="Tahoma" w:hAnsi="Tahoma" w:cs="Tahoma"/>
          <w:sz w:val="28"/>
          <w:szCs w:val="28"/>
        </w:rPr>
      </w:pPr>
      <w:proofErr w:type="spellStart"/>
      <w:r>
        <w:rPr>
          <w:rFonts w:ascii="Tahoma" w:hAnsi="Tahoma" w:cs="Tahoma"/>
          <w:sz w:val="28"/>
          <w:szCs w:val="28"/>
        </w:rPr>
        <w:t>Cllrs</w:t>
      </w:r>
      <w:proofErr w:type="spellEnd"/>
      <w:r>
        <w:rPr>
          <w:rFonts w:ascii="Tahoma" w:hAnsi="Tahoma" w:cs="Tahoma"/>
          <w:sz w:val="28"/>
          <w:szCs w:val="28"/>
        </w:rPr>
        <w:t xml:space="preserve">, R Dixon, J </w:t>
      </w:r>
      <w:proofErr w:type="spellStart"/>
      <w:r>
        <w:rPr>
          <w:rFonts w:ascii="Tahoma" w:hAnsi="Tahoma" w:cs="Tahoma"/>
          <w:sz w:val="28"/>
          <w:szCs w:val="28"/>
        </w:rPr>
        <w:t>Billaney</w:t>
      </w:r>
      <w:proofErr w:type="spellEnd"/>
      <w:r>
        <w:rPr>
          <w:rFonts w:ascii="Tahoma" w:hAnsi="Tahoma" w:cs="Tahoma"/>
          <w:sz w:val="28"/>
          <w:szCs w:val="28"/>
        </w:rPr>
        <w:t xml:space="preserve">, P Dickinson, E Oldfield, S Shaw, T Welford </w:t>
      </w:r>
    </w:p>
    <w:p w:rsidR="009F342B" w:rsidRDefault="009F342B" w:rsidP="009F342B">
      <w:pPr>
        <w:rPr>
          <w:rFonts w:ascii="Tahoma" w:hAnsi="Tahoma" w:cs="Tahoma"/>
        </w:rPr>
      </w:pPr>
    </w:p>
    <w:p w:rsidR="009F342B" w:rsidRDefault="009F342B" w:rsidP="009F342B">
      <w:pPr>
        <w:rPr>
          <w:rFonts w:ascii="Tahoma" w:hAnsi="Tahoma" w:cs="Tahoma"/>
        </w:rPr>
      </w:pPr>
    </w:p>
    <w:p w:rsidR="009F342B" w:rsidRPr="009F342B" w:rsidRDefault="009F342B" w:rsidP="009F342B">
      <w:pPr>
        <w:rPr>
          <w:rFonts w:ascii="Tahoma" w:hAnsi="Tahoma" w:cs="Tahoma"/>
          <w:b/>
        </w:rPr>
      </w:pPr>
      <w:r w:rsidRPr="009F342B">
        <w:rPr>
          <w:rFonts w:ascii="Tahoma" w:hAnsi="Tahoma" w:cs="Tahoma"/>
          <w:b/>
        </w:rPr>
        <w:t>1.</w:t>
      </w:r>
      <w:r w:rsidRPr="009F342B">
        <w:rPr>
          <w:rFonts w:ascii="Tahoma" w:hAnsi="Tahoma" w:cs="Tahoma"/>
          <w:b/>
        </w:rPr>
        <w:tab/>
        <w:t>Public Participation</w:t>
      </w:r>
    </w:p>
    <w:p w:rsidR="009F342B" w:rsidRDefault="009F342B" w:rsidP="009F342B">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Hedge Station Lane – needs cutting back further – Chairman to speak with owner</w:t>
      </w:r>
    </w:p>
    <w:p w:rsidR="009F342B" w:rsidRDefault="009F342B" w:rsidP="009F342B">
      <w:pPr>
        <w:rPr>
          <w:rFonts w:ascii="Tahoma" w:hAnsi="Tahoma" w:cs="Tahoma"/>
        </w:rPr>
      </w:pPr>
      <w:r>
        <w:rPr>
          <w:rFonts w:ascii="Tahoma" w:hAnsi="Tahoma" w:cs="Tahoma"/>
        </w:rPr>
        <w:tab/>
        <w:t>ii)</w:t>
      </w:r>
      <w:r>
        <w:rPr>
          <w:rFonts w:ascii="Tahoma" w:hAnsi="Tahoma" w:cs="Tahoma"/>
        </w:rPr>
        <w:tab/>
        <w:t>Standing water – Station Road</w:t>
      </w:r>
    </w:p>
    <w:p w:rsidR="009F342B" w:rsidRPr="009F342B" w:rsidRDefault="009F342B" w:rsidP="009F342B">
      <w:pPr>
        <w:rPr>
          <w:rFonts w:ascii="Tahoma" w:hAnsi="Tahoma" w:cs="Tahoma"/>
          <w:b/>
        </w:rPr>
      </w:pPr>
      <w:r w:rsidRPr="009F342B">
        <w:rPr>
          <w:rFonts w:ascii="Tahoma" w:hAnsi="Tahoma" w:cs="Tahoma"/>
          <w:b/>
        </w:rPr>
        <w:t>2.</w:t>
      </w:r>
      <w:r w:rsidRPr="009F342B">
        <w:rPr>
          <w:rFonts w:ascii="Tahoma" w:hAnsi="Tahoma" w:cs="Tahoma"/>
          <w:b/>
        </w:rPr>
        <w:tab/>
        <w:t>Apologies for absence</w:t>
      </w:r>
    </w:p>
    <w:p w:rsidR="009F342B" w:rsidRDefault="009F342B" w:rsidP="009F342B">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L </w:t>
      </w:r>
      <w:proofErr w:type="spellStart"/>
      <w:r>
        <w:rPr>
          <w:rFonts w:ascii="Tahoma" w:hAnsi="Tahoma" w:cs="Tahoma"/>
        </w:rPr>
        <w:t>Burman</w:t>
      </w:r>
      <w:proofErr w:type="spellEnd"/>
    </w:p>
    <w:p w:rsidR="009F342B" w:rsidRPr="009F342B" w:rsidRDefault="009F342B" w:rsidP="009F342B">
      <w:pPr>
        <w:rPr>
          <w:rFonts w:ascii="Tahoma" w:hAnsi="Tahoma" w:cs="Tahoma"/>
          <w:b/>
        </w:rPr>
      </w:pPr>
      <w:r w:rsidRPr="009F342B">
        <w:rPr>
          <w:rFonts w:ascii="Tahoma" w:hAnsi="Tahoma" w:cs="Tahoma"/>
          <w:b/>
        </w:rPr>
        <w:t>3.</w:t>
      </w:r>
      <w:r w:rsidRPr="009F342B">
        <w:rPr>
          <w:rFonts w:ascii="Tahoma" w:hAnsi="Tahoma" w:cs="Tahoma"/>
          <w:b/>
        </w:rPr>
        <w:tab/>
        <w:t>Declaration of Interests</w:t>
      </w:r>
    </w:p>
    <w:p w:rsidR="009F342B" w:rsidRDefault="009F342B" w:rsidP="009F342B">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9F342B" w:rsidRPr="000C0BEF" w:rsidRDefault="009F342B" w:rsidP="009F342B">
      <w:pPr>
        <w:ind w:left="1440"/>
        <w:rPr>
          <w:rFonts w:ascii="Tahoma" w:hAnsi="Tahoma" w:cs="Tahoma"/>
          <w:i/>
          <w:sz w:val="20"/>
          <w:szCs w:val="20"/>
        </w:rPr>
      </w:pPr>
      <w:r w:rsidRPr="000C0BEF">
        <w:rPr>
          <w:rFonts w:ascii="Tahoma" w:hAnsi="Tahoma" w:cs="Tahoma"/>
          <w:i/>
          <w:sz w:val="20"/>
          <w:szCs w:val="20"/>
        </w:rPr>
        <w:t>(</w:t>
      </w:r>
      <w:proofErr w:type="spellStart"/>
      <w:r w:rsidRPr="000C0BEF">
        <w:rPr>
          <w:rFonts w:ascii="Tahoma" w:hAnsi="Tahoma" w:cs="Tahoma"/>
          <w:i/>
          <w:sz w:val="20"/>
          <w:szCs w:val="20"/>
        </w:rPr>
        <w:t>Cllrs</w:t>
      </w:r>
      <w:proofErr w:type="spellEnd"/>
      <w:r w:rsidRPr="000C0BEF">
        <w:rPr>
          <w:rFonts w:ascii="Tahoma" w:hAnsi="Tahoma" w:cs="Tahoma"/>
          <w:i/>
          <w:sz w:val="20"/>
          <w:szCs w:val="20"/>
        </w:rPr>
        <w:t xml:space="preserve"> J </w:t>
      </w:r>
      <w:proofErr w:type="spellStart"/>
      <w:r w:rsidRPr="000C0BEF">
        <w:rPr>
          <w:rFonts w:ascii="Tahoma" w:hAnsi="Tahoma" w:cs="Tahoma"/>
          <w:i/>
          <w:sz w:val="20"/>
          <w:szCs w:val="20"/>
        </w:rPr>
        <w:t>Billaney</w:t>
      </w:r>
      <w:proofErr w:type="spellEnd"/>
      <w:r w:rsidRPr="000C0BEF">
        <w:rPr>
          <w:rFonts w:ascii="Tahoma" w:hAnsi="Tahoma" w:cs="Tahoma"/>
          <w:i/>
          <w:sz w:val="20"/>
          <w:szCs w:val="20"/>
        </w:rPr>
        <w:t xml:space="preserve"> and P Dickinson declared a personal interest in item 16) iii) due to them being allotment tenants)</w:t>
      </w:r>
    </w:p>
    <w:p w:rsidR="009F342B" w:rsidRDefault="009F342B" w:rsidP="009F342B">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9F342B" w:rsidRDefault="009F342B" w:rsidP="009F342B">
      <w:pPr>
        <w:ind w:left="1440" w:hanging="720"/>
        <w:rPr>
          <w:rFonts w:ascii="Tahoma" w:hAnsi="Tahoma" w:cs="Tahoma"/>
        </w:rPr>
      </w:pPr>
      <w:r>
        <w:rPr>
          <w:rFonts w:ascii="Tahoma" w:hAnsi="Tahoma" w:cs="Tahoma"/>
        </w:rPr>
        <w:tab/>
        <w:t>There were no dispensations to note</w:t>
      </w:r>
    </w:p>
    <w:p w:rsidR="009F342B" w:rsidRPr="009F342B" w:rsidRDefault="009F342B" w:rsidP="009F342B">
      <w:pPr>
        <w:ind w:left="720" w:hanging="720"/>
        <w:rPr>
          <w:rFonts w:ascii="Tahoma" w:hAnsi="Tahoma" w:cs="Tahoma"/>
          <w:b/>
        </w:rPr>
      </w:pPr>
      <w:r w:rsidRPr="009F342B">
        <w:rPr>
          <w:rFonts w:ascii="Tahoma" w:hAnsi="Tahoma" w:cs="Tahoma"/>
          <w:b/>
        </w:rPr>
        <w:t>4.</w:t>
      </w:r>
      <w:r w:rsidRPr="009F342B">
        <w:rPr>
          <w:rFonts w:ascii="Tahoma" w:hAnsi="Tahoma" w:cs="Tahoma"/>
          <w:b/>
        </w:rPr>
        <w:tab/>
        <w:t>Approval of the Minutes of a meeting held on 8</w:t>
      </w:r>
      <w:r w:rsidRPr="009F342B">
        <w:rPr>
          <w:rFonts w:ascii="Tahoma" w:hAnsi="Tahoma" w:cs="Tahoma"/>
          <w:b/>
          <w:vertAlign w:val="superscript"/>
        </w:rPr>
        <w:t>th</w:t>
      </w:r>
      <w:r w:rsidRPr="009F342B">
        <w:rPr>
          <w:rFonts w:ascii="Tahoma" w:hAnsi="Tahoma" w:cs="Tahoma"/>
          <w:b/>
        </w:rPr>
        <w:t xml:space="preserve"> October 2019</w:t>
      </w:r>
    </w:p>
    <w:p w:rsidR="009F342B" w:rsidRDefault="009F342B" w:rsidP="009F342B">
      <w:pPr>
        <w:ind w:left="720" w:hanging="720"/>
        <w:rPr>
          <w:rFonts w:ascii="Tahoma" w:hAnsi="Tahoma" w:cs="Tahoma"/>
        </w:rPr>
      </w:pPr>
      <w:r>
        <w:rPr>
          <w:rFonts w:ascii="Tahoma" w:hAnsi="Tahoma" w:cs="Tahoma"/>
        </w:rPr>
        <w:tab/>
        <w:t>The Minutes of a meeting held on 8</w:t>
      </w:r>
      <w:r w:rsidRPr="009F342B">
        <w:rPr>
          <w:rFonts w:ascii="Tahoma" w:hAnsi="Tahoma" w:cs="Tahoma"/>
          <w:vertAlign w:val="superscript"/>
        </w:rPr>
        <w:t>th</w:t>
      </w:r>
      <w:r>
        <w:rPr>
          <w:rFonts w:ascii="Tahoma" w:hAnsi="Tahoma" w:cs="Tahoma"/>
        </w:rPr>
        <w:t xml:space="preserve"> October were approved as a correct record of proceedings thereat</w:t>
      </w:r>
    </w:p>
    <w:p w:rsidR="009F342B" w:rsidRPr="009F342B" w:rsidRDefault="009F342B" w:rsidP="009F342B">
      <w:pPr>
        <w:ind w:left="720" w:hanging="720"/>
        <w:rPr>
          <w:rFonts w:ascii="Tahoma" w:hAnsi="Tahoma" w:cs="Tahoma"/>
          <w:b/>
        </w:rPr>
      </w:pPr>
      <w:r w:rsidRPr="009F342B">
        <w:rPr>
          <w:rFonts w:ascii="Tahoma" w:hAnsi="Tahoma" w:cs="Tahoma"/>
          <w:b/>
        </w:rPr>
        <w:t>5.</w:t>
      </w:r>
      <w:r w:rsidRPr="009F342B">
        <w:rPr>
          <w:rFonts w:ascii="Tahoma" w:hAnsi="Tahoma" w:cs="Tahoma"/>
          <w:b/>
        </w:rPr>
        <w:tab/>
        <w:t>Matters arising from the Minutes of a meeting held on 8</w:t>
      </w:r>
      <w:r w:rsidRPr="009F342B">
        <w:rPr>
          <w:rFonts w:ascii="Tahoma" w:hAnsi="Tahoma" w:cs="Tahoma"/>
          <w:b/>
          <w:vertAlign w:val="superscript"/>
        </w:rPr>
        <w:t>th</w:t>
      </w:r>
      <w:r w:rsidRPr="009F342B">
        <w:rPr>
          <w:rFonts w:ascii="Tahoma" w:hAnsi="Tahoma" w:cs="Tahoma"/>
          <w:b/>
        </w:rPr>
        <w:t xml:space="preserve"> October 2019</w:t>
      </w:r>
    </w:p>
    <w:p w:rsidR="009F342B" w:rsidRDefault="009F342B" w:rsidP="009F342B">
      <w:pPr>
        <w:ind w:left="720" w:hanging="720"/>
        <w:rPr>
          <w:rFonts w:ascii="Tahoma" w:hAnsi="Tahoma" w:cs="Tahoma"/>
        </w:rPr>
      </w:pPr>
      <w:r>
        <w:rPr>
          <w:rFonts w:ascii="Tahoma" w:hAnsi="Tahoma" w:cs="Tahoma"/>
        </w:rPr>
        <w:tab/>
        <w:t>Item 12</w:t>
      </w:r>
      <w:proofErr w:type="gramStart"/>
      <w:r>
        <w:rPr>
          <w:rFonts w:ascii="Tahoma" w:hAnsi="Tahoma" w:cs="Tahoma"/>
        </w:rPr>
        <w:t>)  Village</w:t>
      </w:r>
      <w:proofErr w:type="gramEnd"/>
      <w:r>
        <w:rPr>
          <w:rFonts w:ascii="Tahoma" w:hAnsi="Tahoma" w:cs="Tahoma"/>
        </w:rPr>
        <w:t xml:space="preserve"> Walkabout 2019 – gullies still blocked  - </w:t>
      </w:r>
      <w:proofErr w:type="spellStart"/>
      <w:r>
        <w:rPr>
          <w:rFonts w:ascii="Tahoma" w:hAnsi="Tahoma" w:cs="Tahoma"/>
        </w:rPr>
        <w:t>Keyingham</w:t>
      </w:r>
      <w:proofErr w:type="spellEnd"/>
      <w:r>
        <w:rPr>
          <w:rFonts w:ascii="Tahoma" w:hAnsi="Tahoma" w:cs="Tahoma"/>
        </w:rPr>
        <w:t xml:space="preserve"> Road, </w:t>
      </w:r>
      <w:proofErr w:type="spellStart"/>
      <w:r>
        <w:rPr>
          <w:rFonts w:ascii="Tahoma" w:hAnsi="Tahoma" w:cs="Tahoma"/>
        </w:rPr>
        <w:t>Southend</w:t>
      </w:r>
      <w:proofErr w:type="spellEnd"/>
      <w:r>
        <w:rPr>
          <w:rFonts w:ascii="Tahoma" w:hAnsi="Tahoma" w:cs="Tahoma"/>
        </w:rPr>
        <w:t xml:space="preserve"> Road and Station Road – clerk to report to ERYC</w:t>
      </w:r>
    </w:p>
    <w:p w:rsidR="009F342B" w:rsidRPr="009F342B" w:rsidRDefault="009F342B" w:rsidP="009F342B">
      <w:pPr>
        <w:ind w:left="720" w:hanging="720"/>
        <w:rPr>
          <w:rFonts w:ascii="Tahoma" w:hAnsi="Tahoma" w:cs="Tahoma"/>
          <w:b/>
        </w:rPr>
      </w:pPr>
      <w:r w:rsidRPr="009F342B">
        <w:rPr>
          <w:rFonts w:ascii="Tahoma" w:hAnsi="Tahoma" w:cs="Tahoma"/>
          <w:b/>
        </w:rPr>
        <w:t>6.</w:t>
      </w:r>
      <w:r w:rsidRPr="009F342B">
        <w:rPr>
          <w:rFonts w:ascii="Tahoma" w:hAnsi="Tahoma" w:cs="Tahoma"/>
          <w:b/>
        </w:rPr>
        <w:tab/>
        <w:t>Accounts for payment November 2019</w:t>
      </w:r>
    </w:p>
    <w:p w:rsidR="009F342B" w:rsidRDefault="009F342B" w:rsidP="009F342B">
      <w:pPr>
        <w:ind w:left="720" w:hanging="720"/>
        <w:rPr>
          <w:rFonts w:ascii="Tahoma" w:hAnsi="Tahoma" w:cs="Tahoma"/>
        </w:rPr>
      </w:pPr>
      <w:r>
        <w:rPr>
          <w:rFonts w:ascii="Tahoma" w:hAnsi="Tahoma" w:cs="Tahoma"/>
        </w:rPr>
        <w:tab/>
        <w:t xml:space="preserve">It was </w:t>
      </w:r>
      <w:r w:rsidRPr="009F342B">
        <w:rPr>
          <w:rFonts w:ascii="Tahoma" w:hAnsi="Tahoma" w:cs="Tahoma"/>
          <w:b/>
        </w:rPr>
        <w:t>RESOLVED</w:t>
      </w:r>
      <w:r>
        <w:rPr>
          <w:rFonts w:ascii="Tahoma" w:hAnsi="Tahoma" w:cs="Tahoma"/>
        </w:rPr>
        <w:t xml:space="preserve"> that the following accounts be noted for payment for the month of November:-</w:t>
      </w:r>
    </w:p>
    <w:p w:rsidR="009F342B" w:rsidRDefault="009F342B" w:rsidP="009F342B">
      <w:pPr>
        <w:ind w:left="720" w:hanging="720"/>
        <w:rPr>
          <w:rFonts w:ascii="Tahoma" w:hAnsi="Tahoma" w:cs="Tahoma"/>
        </w:rPr>
      </w:pPr>
      <w:r>
        <w:rPr>
          <w:rFonts w:ascii="Tahoma" w:hAnsi="Tahoma" w:cs="Tahoma"/>
        </w:rPr>
        <w:tab/>
        <w:t>Salaries</w:t>
      </w:r>
    </w:p>
    <w:p w:rsidR="009F342B" w:rsidRDefault="009F342B" w:rsidP="009F342B">
      <w:pPr>
        <w:ind w:left="720" w:hanging="720"/>
        <w:rPr>
          <w:rFonts w:ascii="Tahoma" w:hAnsi="Tahoma" w:cs="Tahoma"/>
        </w:rPr>
      </w:pPr>
      <w:r>
        <w:rPr>
          <w:rFonts w:ascii="Tahoma" w:hAnsi="Tahoma" w:cs="Tahoma"/>
        </w:rPr>
        <w:tab/>
        <w:t>J Cole</w:t>
      </w:r>
      <w:r>
        <w:rPr>
          <w:rFonts w:ascii="Tahoma" w:hAnsi="Tahoma" w:cs="Tahoma"/>
        </w:rPr>
        <w:tab/>
        <w:t>£93.96 – amenity/bus shelter clean</w:t>
      </w:r>
    </w:p>
    <w:p w:rsidR="009F342B" w:rsidRDefault="009F342B" w:rsidP="009F342B">
      <w:pPr>
        <w:ind w:left="720" w:hanging="720"/>
        <w:rPr>
          <w:rFonts w:ascii="Tahoma" w:hAnsi="Tahoma" w:cs="Tahoma"/>
        </w:rPr>
      </w:pPr>
      <w:r>
        <w:rPr>
          <w:rFonts w:ascii="Tahoma" w:hAnsi="Tahoma" w:cs="Tahoma"/>
        </w:rPr>
        <w:tab/>
        <w:t>HP Services £108.00 – grass cutting</w:t>
      </w:r>
    </w:p>
    <w:p w:rsidR="009F342B" w:rsidRDefault="009F342B" w:rsidP="009F342B">
      <w:pPr>
        <w:ind w:left="720" w:hanging="720"/>
        <w:rPr>
          <w:rFonts w:ascii="Tahoma" w:hAnsi="Tahoma" w:cs="Tahoma"/>
        </w:rPr>
      </w:pPr>
      <w:r>
        <w:rPr>
          <w:rFonts w:ascii="Tahoma" w:hAnsi="Tahoma" w:cs="Tahoma"/>
        </w:rPr>
        <w:tab/>
        <w:t>Royal British Legion £35.00 – Remembrance Day wreath</w:t>
      </w:r>
    </w:p>
    <w:p w:rsidR="009F342B" w:rsidRDefault="009F342B" w:rsidP="009F342B">
      <w:pPr>
        <w:ind w:left="720" w:hanging="720"/>
        <w:rPr>
          <w:rFonts w:ascii="Tahoma" w:hAnsi="Tahoma" w:cs="Tahoma"/>
        </w:rPr>
      </w:pPr>
    </w:p>
    <w:p w:rsidR="009F342B" w:rsidRPr="009F342B" w:rsidRDefault="009F342B" w:rsidP="009F342B">
      <w:pPr>
        <w:ind w:left="720" w:hanging="720"/>
        <w:rPr>
          <w:rFonts w:ascii="Tahoma" w:hAnsi="Tahoma" w:cs="Tahoma"/>
          <w:b/>
        </w:rPr>
      </w:pPr>
      <w:r w:rsidRPr="009F342B">
        <w:rPr>
          <w:rFonts w:ascii="Tahoma" w:hAnsi="Tahoma" w:cs="Tahoma"/>
          <w:b/>
        </w:rPr>
        <w:lastRenderedPageBreak/>
        <w:t>7.</w:t>
      </w:r>
      <w:r w:rsidRPr="009F342B">
        <w:rPr>
          <w:rFonts w:ascii="Tahoma" w:hAnsi="Tahoma" w:cs="Tahoma"/>
          <w:b/>
        </w:rPr>
        <w:tab/>
        <w:t>Grass cutting contract 2020</w:t>
      </w:r>
    </w:p>
    <w:p w:rsidR="009F342B" w:rsidRDefault="009F342B" w:rsidP="009F342B">
      <w:pPr>
        <w:ind w:left="720" w:hanging="720"/>
        <w:rPr>
          <w:rFonts w:ascii="Tahoma" w:hAnsi="Tahoma" w:cs="Tahoma"/>
        </w:rPr>
      </w:pPr>
      <w:r>
        <w:rPr>
          <w:rFonts w:ascii="Tahoma" w:hAnsi="Tahoma" w:cs="Tahoma"/>
        </w:rPr>
        <w:tab/>
        <w:t xml:space="preserve">Following discussion it was </w:t>
      </w:r>
      <w:r w:rsidRPr="009F342B">
        <w:rPr>
          <w:rFonts w:ascii="Tahoma" w:hAnsi="Tahoma" w:cs="Tahoma"/>
          <w:b/>
        </w:rPr>
        <w:t>RESOLVED</w:t>
      </w:r>
      <w:r>
        <w:rPr>
          <w:rFonts w:ascii="Tahoma" w:hAnsi="Tahoma" w:cs="Tahoma"/>
        </w:rPr>
        <w:t xml:space="preserve"> that “topping up of graves” be added to the existing specification for costing and the total contract price be paid over a 12</w:t>
      </w:r>
      <w:r w:rsidRPr="009F342B">
        <w:rPr>
          <w:rFonts w:ascii="Tahoma" w:hAnsi="Tahoma" w:cs="Tahoma"/>
          <w:vertAlign w:val="superscript"/>
        </w:rPr>
        <w:t>th</w:t>
      </w:r>
      <w:r>
        <w:rPr>
          <w:rFonts w:ascii="Tahoma" w:hAnsi="Tahoma" w:cs="Tahoma"/>
        </w:rPr>
        <w:t xml:space="preserve"> month period.  It was further </w:t>
      </w:r>
      <w:r w:rsidRPr="009F342B">
        <w:rPr>
          <w:rFonts w:ascii="Tahoma" w:hAnsi="Tahoma" w:cs="Tahoma"/>
          <w:b/>
        </w:rPr>
        <w:t>RESOLVED</w:t>
      </w:r>
      <w:r>
        <w:rPr>
          <w:rFonts w:ascii="Tahoma" w:hAnsi="Tahoma" w:cs="Tahoma"/>
        </w:rPr>
        <w:t xml:space="preserve"> that this item be on the next agenda to discuss </w:t>
      </w:r>
      <w:r w:rsidR="0029657E">
        <w:rPr>
          <w:rFonts w:ascii="Tahoma" w:hAnsi="Tahoma" w:cs="Tahoma"/>
        </w:rPr>
        <w:t xml:space="preserve">contract </w:t>
      </w:r>
      <w:r>
        <w:rPr>
          <w:rFonts w:ascii="Tahoma" w:hAnsi="Tahoma" w:cs="Tahoma"/>
        </w:rPr>
        <w:t>cost</w:t>
      </w:r>
    </w:p>
    <w:p w:rsidR="009F342B" w:rsidRPr="009F342B" w:rsidRDefault="009F342B" w:rsidP="009F342B">
      <w:pPr>
        <w:ind w:left="720" w:hanging="720"/>
        <w:rPr>
          <w:rFonts w:ascii="Tahoma" w:hAnsi="Tahoma" w:cs="Tahoma"/>
          <w:b/>
        </w:rPr>
      </w:pPr>
      <w:r w:rsidRPr="009F342B">
        <w:rPr>
          <w:rFonts w:ascii="Tahoma" w:hAnsi="Tahoma" w:cs="Tahoma"/>
          <w:b/>
        </w:rPr>
        <w:t>8.</w:t>
      </w:r>
      <w:r w:rsidRPr="009F342B">
        <w:rPr>
          <w:rFonts w:ascii="Tahoma" w:hAnsi="Tahoma" w:cs="Tahoma"/>
          <w:b/>
        </w:rPr>
        <w:tab/>
        <w:t>Community Speed Watch</w:t>
      </w:r>
    </w:p>
    <w:p w:rsidR="009F342B" w:rsidRDefault="009F342B" w:rsidP="009F342B">
      <w:pPr>
        <w:ind w:left="720" w:hanging="720"/>
        <w:rPr>
          <w:rFonts w:ascii="Tahoma" w:hAnsi="Tahoma" w:cs="Tahoma"/>
        </w:rPr>
      </w:pPr>
      <w:r>
        <w:rPr>
          <w:rFonts w:ascii="Tahoma" w:hAnsi="Tahoma" w:cs="Tahoma"/>
        </w:rPr>
        <w:tab/>
        <w:t xml:space="preserve">It was </w:t>
      </w:r>
      <w:r w:rsidRPr="009F342B">
        <w:rPr>
          <w:rFonts w:ascii="Tahoma" w:hAnsi="Tahoma" w:cs="Tahoma"/>
          <w:b/>
        </w:rPr>
        <w:t>RESOLVED</w:t>
      </w:r>
      <w:r>
        <w:rPr>
          <w:rFonts w:ascii="Tahoma" w:hAnsi="Tahoma" w:cs="Tahoma"/>
        </w:rPr>
        <w:t xml:space="preserve"> that </w:t>
      </w:r>
      <w:proofErr w:type="spellStart"/>
      <w:r>
        <w:rPr>
          <w:rFonts w:ascii="Tahoma" w:hAnsi="Tahoma" w:cs="Tahoma"/>
        </w:rPr>
        <w:t>Cllrs</w:t>
      </w:r>
      <w:proofErr w:type="spellEnd"/>
      <w:r>
        <w:rPr>
          <w:rFonts w:ascii="Tahoma" w:hAnsi="Tahoma" w:cs="Tahoma"/>
        </w:rPr>
        <w:t xml:space="preserve"> C Hoe and P Dickinson attend Community Speed Watch training on behalf of </w:t>
      </w:r>
      <w:proofErr w:type="spellStart"/>
      <w:r>
        <w:rPr>
          <w:rFonts w:ascii="Tahoma" w:hAnsi="Tahoma" w:cs="Tahoma"/>
        </w:rPr>
        <w:t>Ottringham</w:t>
      </w:r>
      <w:proofErr w:type="spellEnd"/>
      <w:r>
        <w:rPr>
          <w:rFonts w:ascii="Tahoma" w:hAnsi="Tahoma" w:cs="Tahoma"/>
        </w:rPr>
        <w:t xml:space="preserve"> Parish Council and </w:t>
      </w:r>
      <w:r w:rsidR="005E6238">
        <w:rPr>
          <w:rFonts w:ascii="Tahoma" w:hAnsi="Tahoma" w:cs="Tahoma"/>
        </w:rPr>
        <w:t>the Chairman place an article in the Beacon requesting additional resident volunteers</w:t>
      </w:r>
    </w:p>
    <w:p w:rsidR="009F342B" w:rsidRPr="005E6238" w:rsidRDefault="009F342B" w:rsidP="009F342B">
      <w:pPr>
        <w:ind w:left="720" w:hanging="720"/>
        <w:rPr>
          <w:rFonts w:ascii="Tahoma" w:hAnsi="Tahoma" w:cs="Tahoma"/>
          <w:b/>
        </w:rPr>
      </w:pPr>
      <w:r w:rsidRPr="005E6238">
        <w:rPr>
          <w:rFonts w:ascii="Tahoma" w:hAnsi="Tahoma" w:cs="Tahoma"/>
          <w:b/>
        </w:rPr>
        <w:t>9.</w:t>
      </w:r>
      <w:r w:rsidRPr="005E6238">
        <w:rPr>
          <w:rFonts w:ascii="Tahoma" w:hAnsi="Tahoma" w:cs="Tahoma"/>
          <w:b/>
        </w:rPr>
        <w:tab/>
        <w:t xml:space="preserve">Station Road </w:t>
      </w:r>
      <w:r w:rsidR="005E6238" w:rsidRPr="005E6238">
        <w:rPr>
          <w:rFonts w:ascii="Tahoma" w:hAnsi="Tahoma" w:cs="Tahoma"/>
          <w:b/>
        </w:rPr>
        <w:t>–</w:t>
      </w:r>
      <w:r w:rsidRPr="005E6238">
        <w:rPr>
          <w:rFonts w:ascii="Tahoma" w:hAnsi="Tahoma" w:cs="Tahoma"/>
          <w:b/>
        </w:rPr>
        <w:t xml:space="preserve"> footpath</w:t>
      </w:r>
    </w:p>
    <w:p w:rsidR="005E6238" w:rsidRDefault="005E6238" w:rsidP="009F342B">
      <w:pPr>
        <w:ind w:left="720" w:hanging="720"/>
        <w:rPr>
          <w:rFonts w:ascii="Tahoma" w:hAnsi="Tahoma" w:cs="Tahoma"/>
        </w:rPr>
      </w:pPr>
      <w:r>
        <w:rPr>
          <w:rFonts w:ascii="Tahoma" w:hAnsi="Tahoma" w:cs="Tahoma"/>
        </w:rPr>
        <w:tab/>
        <w:t xml:space="preserve">The clerk read an email from ERYC confirming that they had registered with the Community Payback Team to carry out path edging on Station Road – </w:t>
      </w:r>
      <w:r w:rsidRPr="005E6238">
        <w:rPr>
          <w:rFonts w:ascii="Tahoma" w:hAnsi="Tahoma" w:cs="Tahoma"/>
          <w:b/>
        </w:rPr>
        <w:t>RESOLVED</w:t>
      </w:r>
      <w:r>
        <w:rPr>
          <w:rFonts w:ascii="Tahoma" w:hAnsi="Tahoma" w:cs="Tahoma"/>
        </w:rPr>
        <w:t xml:space="preserve"> noted</w:t>
      </w:r>
    </w:p>
    <w:p w:rsidR="009F342B" w:rsidRPr="005E6238" w:rsidRDefault="009F342B" w:rsidP="009F342B">
      <w:pPr>
        <w:rPr>
          <w:rFonts w:ascii="Tahoma" w:hAnsi="Tahoma" w:cs="Tahoma"/>
          <w:b/>
        </w:rPr>
      </w:pPr>
      <w:r w:rsidRPr="005E6238">
        <w:rPr>
          <w:rFonts w:ascii="Tahoma" w:hAnsi="Tahoma" w:cs="Tahoma"/>
          <w:b/>
        </w:rPr>
        <w:t>10.</w:t>
      </w:r>
      <w:r w:rsidRPr="005E6238">
        <w:rPr>
          <w:rFonts w:ascii="Tahoma" w:hAnsi="Tahoma" w:cs="Tahoma"/>
          <w:b/>
        </w:rPr>
        <w:tab/>
        <w:t>War Memorial</w:t>
      </w:r>
    </w:p>
    <w:p w:rsidR="005E6238" w:rsidRDefault="005E6238" w:rsidP="005E6238">
      <w:pPr>
        <w:ind w:left="720"/>
        <w:rPr>
          <w:rFonts w:ascii="Tahoma" w:hAnsi="Tahoma" w:cs="Tahoma"/>
        </w:rPr>
      </w:pPr>
      <w:r>
        <w:rPr>
          <w:rFonts w:ascii="Tahoma" w:hAnsi="Tahoma" w:cs="Tahoma"/>
        </w:rPr>
        <w:t xml:space="preserve">The clerk confirmed that photographs and other details of the </w:t>
      </w:r>
      <w:proofErr w:type="spellStart"/>
      <w:r>
        <w:rPr>
          <w:rFonts w:ascii="Tahoma" w:hAnsi="Tahoma" w:cs="Tahoma"/>
        </w:rPr>
        <w:t>Ottringham</w:t>
      </w:r>
      <w:proofErr w:type="spellEnd"/>
      <w:r>
        <w:rPr>
          <w:rFonts w:ascii="Tahoma" w:hAnsi="Tahoma" w:cs="Tahoma"/>
        </w:rPr>
        <w:t xml:space="preserve"> War Memorial had been sent to the War Graves Commission but a response had not been received at this time.  It was </w:t>
      </w:r>
      <w:r w:rsidRPr="005E6238">
        <w:rPr>
          <w:rFonts w:ascii="Tahoma" w:hAnsi="Tahoma" w:cs="Tahoma"/>
          <w:b/>
        </w:rPr>
        <w:t>RESOLVED</w:t>
      </w:r>
      <w:r>
        <w:rPr>
          <w:rFonts w:ascii="Tahoma" w:hAnsi="Tahoma" w:cs="Tahoma"/>
        </w:rPr>
        <w:t xml:space="preserve"> that the clerk continue to pursue this matter</w:t>
      </w:r>
    </w:p>
    <w:p w:rsidR="009F342B" w:rsidRPr="005E6238" w:rsidRDefault="009F342B" w:rsidP="009F342B">
      <w:pPr>
        <w:rPr>
          <w:rFonts w:ascii="Tahoma" w:hAnsi="Tahoma" w:cs="Tahoma"/>
          <w:b/>
        </w:rPr>
      </w:pPr>
      <w:r w:rsidRPr="005E6238">
        <w:rPr>
          <w:rFonts w:ascii="Tahoma" w:hAnsi="Tahoma" w:cs="Tahoma"/>
          <w:b/>
        </w:rPr>
        <w:t>11.</w:t>
      </w:r>
      <w:r w:rsidRPr="005E6238">
        <w:rPr>
          <w:rFonts w:ascii="Tahoma" w:hAnsi="Tahoma" w:cs="Tahoma"/>
          <w:b/>
        </w:rPr>
        <w:tab/>
        <w:t>Christmas Lights</w:t>
      </w:r>
    </w:p>
    <w:p w:rsidR="005E6238" w:rsidRDefault="005E6238" w:rsidP="005E6238">
      <w:pPr>
        <w:ind w:left="720"/>
        <w:rPr>
          <w:rFonts w:ascii="Tahoma" w:hAnsi="Tahoma" w:cs="Tahoma"/>
        </w:rPr>
      </w:pPr>
      <w:r>
        <w:rPr>
          <w:rFonts w:ascii="Tahoma" w:hAnsi="Tahoma" w:cs="Tahoma"/>
        </w:rPr>
        <w:t xml:space="preserve">The clerk confirmed the receipt of the festive lighting permit from ERYC and confirmed that public liability insurance is in place for Christmas lights subject to adequate risk assessment etc – </w:t>
      </w:r>
      <w:r w:rsidRPr="005E6238">
        <w:rPr>
          <w:rFonts w:ascii="Tahoma" w:hAnsi="Tahoma" w:cs="Tahoma"/>
          <w:b/>
        </w:rPr>
        <w:t>RESOLVED</w:t>
      </w:r>
      <w:r>
        <w:rPr>
          <w:rFonts w:ascii="Tahoma" w:hAnsi="Tahoma" w:cs="Tahoma"/>
        </w:rPr>
        <w:t xml:space="preserve"> noted.  A letter inviting the local lifestyle group to switch on the Christmas lights having been circulated it was </w:t>
      </w:r>
      <w:r w:rsidRPr="005E6238">
        <w:rPr>
          <w:rFonts w:ascii="Tahoma" w:hAnsi="Tahoma" w:cs="Tahoma"/>
          <w:b/>
        </w:rPr>
        <w:t>RESOLVED</w:t>
      </w:r>
      <w:r>
        <w:rPr>
          <w:rFonts w:ascii="Tahoma" w:hAnsi="Tahoma" w:cs="Tahoma"/>
        </w:rPr>
        <w:t xml:space="preserve"> that is be supported</w:t>
      </w:r>
    </w:p>
    <w:p w:rsidR="005E6238" w:rsidRPr="005E6238" w:rsidRDefault="009F342B" w:rsidP="009F342B">
      <w:pPr>
        <w:rPr>
          <w:rFonts w:ascii="Tahoma" w:hAnsi="Tahoma" w:cs="Tahoma"/>
          <w:b/>
        </w:rPr>
      </w:pPr>
      <w:r w:rsidRPr="005E6238">
        <w:rPr>
          <w:rFonts w:ascii="Tahoma" w:hAnsi="Tahoma" w:cs="Tahoma"/>
          <w:b/>
        </w:rPr>
        <w:t>12.</w:t>
      </w:r>
      <w:r w:rsidRPr="005E6238">
        <w:rPr>
          <w:rFonts w:ascii="Tahoma" w:hAnsi="Tahoma" w:cs="Tahoma"/>
          <w:b/>
        </w:rPr>
        <w:tab/>
        <w:t xml:space="preserve">Play Area </w:t>
      </w:r>
    </w:p>
    <w:p w:rsidR="009F342B" w:rsidRDefault="005E6238" w:rsidP="005E6238">
      <w:pPr>
        <w:ind w:left="720"/>
        <w:rPr>
          <w:rFonts w:ascii="Tahoma" w:hAnsi="Tahoma" w:cs="Tahoma"/>
        </w:rPr>
      </w:pPr>
      <w:proofErr w:type="spellStart"/>
      <w:r>
        <w:rPr>
          <w:rFonts w:ascii="Tahoma" w:hAnsi="Tahoma" w:cs="Tahoma"/>
        </w:rPr>
        <w:t>Cllr</w:t>
      </w:r>
      <w:proofErr w:type="spellEnd"/>
      <w:r>
        <w:rPr>
          <w:rFonts w:ascii="Tahoma" w:hAnsi="Tahoma" w:cs="Tahoma"/>
        </w:rPr>
        <w:t xml:space="preserve"> S Shaw informed members that a site meeting to discuss new goal post designs had been arranged for Friday 15</w:t>
      </w:r>
      <w:r w:rsidRPr="005E6238">
        <w:rPr>
          <w:rFonts w:ascii="Tahoma" w:hAnsi="Tahoma" w:cs="Tahoma"/>
          <w:vertAlign w:val="superscript"/>
        </w:rPr>
        <w:t>th</w:t>
      </w:r>
      <w:r>
        <w:rPr>
          <w:rFonts w:ascii="Tahoma" w:hAnsi="Tahoma" w:cs="Tahoma"/>
        </w:rPr>
        <w:t xml:space="preserve"> November at 10.00am – </w:t>
      </w:r>
      <w:r w:rsidRPr="005E6238">
        <w:rPr>
          <w:rFonts w:ascii="Tahoma" w:hAnsi="Tahoma" w:cs="Tahoma"/>
          <w:b/>
        </w:rPr>
        <w:t>RESOLVED</w:t>
      </w:r>
      <w:r>
        <w:rPr>
          <w:rFonts w:ascii="Tahoma" w:hAnsi="Tahoma" w:cs="Tahoma"/>
        </w:rPr>
        <w:t xml:space="preserve"> noted</w:t>
      </w:r>
      <w:r w:rsidR="009F342B">
        <w:rPr>
          <w:rFonts w:ascii="Tahoma" w:hAnsi="Tahoma" w:cs="Tahoma"/>
        </w:rPr>
        <w:tab/>
      </w:r>
      <w:r w:rsidR="009F342B">
        <w:rPr>
          <w:rFonts w:ascii="Tahoma" w:hAnsi="Tahoma" w:cs="Tahoma"/>
        </w:rPr>
        <w:tab/>
      </w:r>
    </w:p>
    <w:p w:rsidR="009F342B" w:rsidRPr="005E6238" w:rsidRDefault="009F342B" w:rsidP="009F342B">
      <w:pPr>
        <w:ind w:left="720" w:hanging="720"/>
        <w:rPr>
          <w:rFonts w:ascii="Tahoma" w:hAnsi="Tahoma" w:cs="Tahoma"/>
          <w:b/>
        </w:rPr>
      </w:pPr>
      <w:r w:rsidRPr="005E6238">
        <w:rPr>
          <w:rFonts w:ascii="Tahoma" w:hAnsi="Tahoma" w:cs="Tahoma"/>
          <w:b/>
        </w:rPr>
        <w:t>13.</w:t>
      </w:r>
      <w:r w:rsidRPr="005E6238">
        <w:rPr>
          <w:rFonts w:ascii="Tahoma" w:hAnsi="Tahoma" w:cs="Tahoma"/>
          <w:b/>
        </w:rPr>
        <w:tab/>
        <w:t>Reports from Village Amenity Representatives</w:t>
      </w:r>
    </w:p>
    <w:p w:rsidR="009F342B" w:rsidRDefault="009F342B" w:rsidP="009F342B">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r>
      <w:r w:rsidRPr="0029657E">
        <w:rPr>
          <w:rFonts w:ascii="Tahoma" w:hAnsi="Tahoma" w:cs="Tahoma"/>
          <w:b/>
        </w:rPr>
        <w:t>Amenity Area</w:t>
      </w:r>
      <w:r>
        <w:rPr>
          <w:rFonts w:ascii="Tahoma" w:hAnsi="Tahoma" w:cs="Tahoma"/>
        </w:rPr>
        <w:t xml:space="preserve"> </w:t>
      </w:r>
      <w:r w:rsidR="005E6238">
        <w:rPr>
          <w:rFonts w:ascii="Tahoma" w:hAnsi="Tahoma" w:cs="Tahoma"/>
        </w:rPr>
        <w:t xml:space="preserve">– the Chairman confirmed that remaining trees had arrived and it was </w:t>
      </w:r>
      <w:r w:rsidR="005E6238" w:rsidRPr="005E6238">
        <w:rPr>
          <w:rFonts w:ascii="Tahoma" w:hAnsi="Tahoma" w:cs="Tahoma"/>
          <w:b/>
        </w:rPr>
        <w:t>RESOLVED</w:t>
      </w:r>
      <w:r w:rsidR="005E6238">
        <w:rPr>
          <w:rFonts w:ascii="Tahoma" w:hAnsi="Tahoma" w:cs="Tahoma"/>
        </w:rPr>
        <w:t xml:space="preserve"> that a planting day be arranged for Saturday 23</w:t>
      </w:r>
      <w:r w:rsidR="005E6238" w:rsidRPr="005E6238">
        <w:rPr>
          <w:rFonts w:ascii="Tahoma" w:hAnsi="Tahoma" w:cs="Tahoma"/>
          <w:vertAlign w:val="superscript"/>
        </w:rPr>
        <w:t>rd</w:t>
      </w:r>
      <w:r w:rsidR="005E6238">
        <w:rPr>
          <w:rFonts w:ascii="Tahoma" w:hAnsi="Tahoma" w:cs="Tahoma"/>
        </w:rPr>
        <w:t xml:space="preserve"> November at 10.00am.  It was further </w:t>
      </w:r>
      <w:r w:rsidR="005E6238" w:rsidRPr="005E6238">
        <w:rPr>
          <w:rFonts w:ascii="Tahoma" w:hAnsi="Tahoma" w:cs="Tahoma"/>
          <w:b/>
        </w:rPr>
        <w:t>RESOLVED</w:t>
      </w:r>
      <w:r w:rsidR="005E6238">
        <w:rPr>
          <w:rFonts w:ascii="Tahoma" w:hAnsi="Tahoma" w:cs="Tahoma"/>
        </w:rPr>
        <w:t xml:space="preserve"> that 50m of additional hedging plants be purchased at a cost of £100/£120</w:t>
      </w:r>
    </w:p>
    <w:p w:rsidR="009F342B" w:rsidRDefault="009F342B" w:rsidP="005E6238">
      <w:pPr>
        <w:ind w:left="1440" w:hanging="720"/>
        <w:rPr>
          <w:rFonts w:ascii="Tahoma" w:hAnsi="Tahoma" w:cs="Tahoma"/>
        </w:rPr>
      </w:pPr>
      <w:r>
        <w:rPr>
          <w:rFonts w:ascii="Tahoma" w:hAnsi="Tahoma" w:cs="Tahoma"/>
        </w:rPr>
        <w:t>ii)</w:t>
      </w:r>
      <w:r>
        <w:rPr>
          <w:rFonts w:ascii="Tahoma" w:hAnsi="Tahoma" w:cs="Tahoma"/>
        </w:rPr>
        <w:tab/>
      </w:r>
      <w:r w:rsidRPr="0029657E">
        <w:rPr>
          <w:rFonts w:ascii="Tahoma" w:hAnsi="Tahoma" w:cs="Tahoma"/>
          <w:b/>
        </w:rPr>
        <w:t>Burial Ground and Church Yard</w:t>
      </w:r>
      <w:r w:rsidR="005E6238">
        <w:rPr>
          <w:rFonts w:ascii="Tahoma" w:hAnsi="Tahoma" w:cs="Tahoma"/>
        </w:rPr>
        <w:t xml:space="preserve"> – </w:t>
      </w:r>
      <w:proofErr w:type="spellStart"/>
      <w:r w:rsidR="005E6238">
        <w:rPr>
          <w:rFonts w:ascii="Tahoma" w:hAnsi="Tahoma" w:cs="Tahoma"/>
        </w:rPr>
        <w:t>Cllr</w:t>
      </w:r>
      <w:proofErr w:type="spellEnd"/>
      <w:r w:rsidR="005E6238">
        <w:rPr>
          <w:rFonts w:ascii="Tahoma" w:hAnsi="Tahoma" w:cs="Tahoma"/>
        </w:rPr>
        <w:t xml:space="preserve"> J </w:t>
      </w:r>
      <w:proofErr w:type="spellStart"/>
      <w:r w:rsidR="005E6238">
        <w:rPr>
          <w:rFonts w:ascii="Tahoma" w:hAnsi="Tahoma" w:cs="Tahoma"/>
        </w:rPr>
        <w:t>Billaney</w:t>
      </w:r>
      <w:proofErr w:type="spellEnd"/>
      <w:r w:rsidR="005E6238">
        <w:rPr>
          <w:rFonts w:ascii="Tahoma" w:hAnsi="Tahoma" w:cs="Tahoma"/>
        </w:rPr>
        <w:t xml:space="preserve"> gave an update on proposed repairs to memorials and co-operation of the PCC.  It was </w:t>
      </w:r>
      <w:r w:rsidR="005E6238" w:rsidRPr="005E6238">
        <w:rPr>
          <w:rFonts w:ascii="Tahoma" w:hAnsi="Tahoma" w:cs="Tahoma"/>
          <w:b/>
        </w:rPr>
        <w:t>RESOLVED</w:t>
      </w:r>
      <w:r w:rsidR="005E6238">
        <w:rPr>
          <w:rFonts w:ascii="Tahoma" w:hAnsi="Tahoma" w:cs="Tahoma"/>
        </w:rPr>
        <w:t xml:space="preserve"> that the Chairman speak with representatives of the PCC as soon as possible in relation to funding repair costs and report back to the next meeting</w:t>
      </w:r>
      <w:r>
        <w:rPr>
          <w:rFonts w:ascii="Tahoma" w:hAnsi="Tahoma" w:cs="Tahoma"/>
        </w:rPr>
        <w:tab/>
      </w:r>
    </w:p>
    <w:p w:rsidR="009F342B" w:rsidRDefault="009F342B" w:rsidP="009F342B">
      <w:pPr>
        <w:numPr>
          <w:ilvl w:val="0"/>
          <w:numId w:val="1"/>
        </w:numPr>
        <w:rPr>
          <w:rFonts w:ascii="Tahoma" w:hAnsi="Tahoma" w:cs="Tahoma"/>
        </w:rPr>
      </w:pPr>
      <w:r w:rsidRPr="0029657E">
        <w:rPr>
          <w:rFonts w:ascii="Tahoma" w:hAnsi="Tahoma" w:cs="Tahoma"/>
          <w:b/>
        </w:rPr>
        <w:t>Allotments</w:t>
      </w:r>
      <w:r>
        <w:rPr>
          <w:rFonts w:ascii="Tahoma" w:hAnsi="Tahoma" w:cs="Tahoma"/>
        </w:rPr>
        <w:t xml:space="preserve"> </w:t>
      </w:r>
      <w:r w:rsidR="0029657E">
        <w:rPr>
          <w:rFonts w:ascii="Tahoma" w:hAnsi="Tahoma" w:cs="Tahoma"/>
        </w:rPr>
        <w:t xml:space="preserve">– it was </w:t>
      </w:r>
      <w:r w:rsidR="0029657E" w:rsidRPr="0029657E">
        <w:rPr>
          <w:rFonts w:ascii="Tahoma" w:hAnsi="Tahoma" w:cs="Tahoma"/>
          <w:b/>
        </w:rPr>
        <w:t>RESOLVED</w:t>
      </w:r>
      <w:r w:rsidR="0029657E">
        <w:rPr>
          <w:rFonts w:ascii="Tahoma" w:hAnsi="Tahoma" w:cs="Tahoma"/>
        </w:rPr>
        <w:t xml:space="preserve"> that 2.5 ton of stone be purchased to enable repairs to Blackie Lane</w:t>
      </w:r>
      <w:r>
        <w:rPr>
          <w:rFonts w:ascii="Tahoma" w:hAnsi="Tahoma" w:cs="Tahoma"/>
        </w:rPr>
        <w:tab/>
      </w:r>
    </w:p>
    <w:p w:rsidR="009F342B" w:rsidRPr="0029657E" w:rsidRDefault="009F342B" w:rsidP="009F342B">
      <w:pPr>
        <w:rPr>
          <w:rFonts w:ascii="Tahoma" w:hAnsi="Tahoma" w:cs="Tahoma"/>
          <w:b/>
        </w:rPr>
      </w:pPr>
      <w:r w:rsidRPr="0029657E">
        <w:rPr>
          <w:rFonts w:ascii="Tahoma" w:hAnsi="Tahoma" w:cs="Tahoma"/>
          <w:b/>
        </w:rPr>
        <w:t>14.</w:t>
      </w:r>
      <w:r w:rsidRPr="0029657E">
        <w:rPr>
          <w:rFonts w:ascii="Tahoma" w:hAnsi="Tahoma" w:cs="Tahoma"/>
          <w:b/>
        </w:rPr>
        <w:tab/>
        <w:t>Correspondence</w:t>
      </w:r>
    </w:p>
    <w:p w:rsidR="0029657E" w:rsidRDefault="0029657E" w:rsidP="009F342B">
      <w:pPr>
        <w:rPr>
          <w:rFonts w:ascii="Tahoma" w:hAnsi="Tahoma" w:cs="Tahoma"/>
        </w:rPr>
      </w:pPr>
      <w:r>
        <w:rPr>
          <w:rFonts w:ascii="Tahoma" w:hAnsi="Tahoma" w:cs="Tahoma"/>
        </w:rPr>
        <w:tab/>
        <w:t>There was no correspondence</w:t>
      </w:r>
    </w:p>
    <w:p w:rsidR="009F342B" w:rsidRPr="0029657E" w:rsidRDefault="009F342B" w:rsidP="009F342B">
      <w:pPr>
        <w:rPr>
          <w:rFonts w:ascii="Tahoma" w:hAnsi="Tahoma" w:cs="Tahoma"/>
          <w:b/>
        </w:rPr>
      </w:pPr>
      <w:r w:rsidRPr="0029657E">
        <w:rPr>
          <w:rFonts w:ascii="Tahoma" w:hAnsi="Tahoma" w:cs="Tahoma"/>
          <w:b/>
        </w:rPr>
        <w:t>15.</w:t>
      </w:r>
      <w:r w:rsidRPr="0029657E">
        <w:rPr>
          <w:rFonts w:ascii="Tahoma" w:hAnsi="Tahoma" w:cs="Tahoma"/>
          <w:b/>
        </w:rPr>
        <w:tab/>
        <w:t>Information/Future Business</w:t>
      </w:r>
    </w:p>
    <w:p w:rsidR="0029657E" w:rsidRDefault="0029657E" w:rsidP="009F342B">
      <w:pPr>
        <w:rPr>
          <w:rFonts w:ascii="Tahoma" w:hAnsi="Tahoma" w:cs="Tahoma"/>
        </w:rPr>
      </w:pPr>
      <w:r>
        <w:rPr>
          <w:rFonts w:ascii="Tahoma" w:hAnsi="Tahoma" w:cs="Tahoma"/>
        </w:rPr>
        <w:tab/>
      </w:r>
      <w:proofErr w:type="spellStart"/>
      <w:r>
        <w:rPr>
          <w:rFonts w:ascii="Tahoma" w:hAnsi="Tahoma" w:cs="Tahoma"/>
        </w:rPr>
        <w:t>i</w:t>
      </w:r>
      <w:proofErr w:type="spellEnd"/>
      <w:r>
        <w:rPr>
          <w:rFonts w:ascii="Tahoma" w:hAnsi="Tahoma" w:cs="Tahoma"/>
        </w:rPr>
        <w:t>)</w:t>
      </w:r>
      <w:r>
        <w:rPr>
          <w:rFonts w:ascii="Tahoma" w:hAnsi="Tahoma" w:cs="Tahoma"/>
        </w:rPr>
        <w:tab/>
        <w:t>Proposed “pocket park” – clerk to clarify funding opportunities</w:t>
      </w:r>
    </w:p>
    <w:p w:rsidR="0029657E" w:rsidRDefault="0029657E" w:rsidP="009F342B">
      <w:pPr>
        <w:rPr>
          <w:rFonts w:ascii="Tahoma" w:hAnsi="Tahoma" w:cs="Tahoma"/>
        </w:rPr>
      </w:pPr>
      <w:r>
        <w:rPr>
          <w:rFonts w:ascii="Tahoma" w:hAnsi="Tahoma" w:cs="Tahoma"/>
        </w:rPr>
        <w:tab/>
        <w:t>ii)</w:t>
      </w:r>
      <w:r>
        <w:rPr>
          <w:rFonts w:ascii="Tahoma" w:hAnsi="Tahoma" w:cs="Tahoma"/>
        </w:rPr>
        <w:tab/>
      </w:r>
      <w:proofErr w:type="spellStart"/>
      <w:r>
        <w:rPr>
          <w:rFonts w:ascii="Tahoma" w:hAnsi="Tahoma" w:cs="Tahoma"/>
        </w:rPr>
        <w:t>Cllr</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gave details of a church clock fund</w:t>
      </w:r>
    </w:p>
    <w:p w:rsidR="0029657E" w:rsidRDefault="0029657E" w:rsidP="0029657E">
      <w:pPr>
        <w:ind w:left="720" w:hanging="720"/>
        <w:rPr>
          <w:rFonts w:ascii="Tahoma" w:hAnsi="Tahoma" w:cs="Tahoma"/>
        </w:rPr>
      </w:pPr>
      <w:r>
        <w:rPr>
          <w:rFonts w:ascii="Tahoma" w:hAnsi="Tahoma" w:cs="Tahoma"/>
        </w:rPr>
        <w:tab/>
        <w:t>iii)</w:t>
      </w:r>
      <w:r>
        <w:rPr>
          <w:rFonts w:ascii="Tahoma" w:hAnsi="Tahoma" w:cs="Tahoma"/>
        </w:rPr>
        <w:tab/>
        <w:t>Local Lifestyle group- presentation at the Bonus Area, Hull on 13</w:t>
      </w:r>
      <w:r w:rsidRPr="0029657E">
        <w:rPr>
          <w:rFonts w:ascii="Tahoma" w:hAnsi="Tahoma" w:cs="Tahoma"/>
          <w:vertAlign w:val="superscript"/>
        </w:rPr>
        <w:t>th</w:t>
      </w:r>
      <w:r>
        <w:rPr>
          <w:rFonts w:ascii="Tahoma" w:hAnsi="Tahoma" w:cs="Tahoma"/>
        </w:rPr>
        <w:t xml:space="preserve"> November</w:t>
      </w:r>
    </w:p>
    <w:p w:rsidR="0029657E" w:rsidRDefault="0029657E" w:rsidP="0029657E">
      <w:pPr>
        <w:pStyle w:val="ListParagraph"/>
        <w:numPr>
          <w:ilvl w:val="0"/>
          <w:numId w:val="1"/>
        </w:numPr>
        <w:rPr>
          <w:rFonts w:ascii="Tahoma" w:hAnsi="Tahoma" w:cs="Tahoma"/>
        </w:rPr>
      </w:pPr>
      <w:r>
        <w:rPr>
          <w:rFonts w:ascii="Tahoma" w:hAnsi="Tahoma" w:cs="Tahoma"/>
        </w:rPr>
        <w:t>Raised manhole cover – Yorkshire Water inspecting</w:t>
      </w:r>
    </w:p>
    <w:p w:rsidR="0029657E" w:rsidRDefault="0029657E" w:rsidP="0029657E">
      <w:pPr>
        <w:pStyle w:val="ListParagraph"/>
        <w:numPr>
          <w:ilvl w:val="0"/>
          <w:numId w:val="1"/>
        </w:numPr>
        <w:rPr>
          <w:rFonts w:ascii="Tahoma" w:hAnsi="Tahoma" w:cs="Tahoma"/>
        </w:rPr>
      </w:pPr>
      <w:r>
        <w:rPr>
          <w:rFonts w:ascii="Tahoma" w:hAnsi="Tahoma" w:cs="Tahoma"/>
        </w:rPr>
        <w:t xml:space="preserve">Bus shelter roof – 2/3 tiles missing – </w:t>
      </w:r>
      <w:proofErr w:type="spellStart"/>
      <w:r>
        <w:rPr>
          <w:rFonts w:ascii="Tahoma" w:hAnsi="Tahoma" w:cs="Tahoma"/>
        </w:rPr>
        <w:t>Cllr</w:t>
      </w:r>
      <w:proofErr w:type="spellEnd"/>
      <w:r>
        <w:rPr>
          <w:rFonts w:ascii="Tahoma" w:hAnsi="Tahoma" w:cs="Tahoma"/>
        </w:rPr>
        <w:t xml:space="preserve"> R Dixon to pursue repair</w:t>
      </w:r>
    </w:p>
    <w:p w:rsidR="0029657E" w:rsidRDefault="0029657E" w:rsidP="0029657E">
      <w:pPr>
        <w:pStyle w:val="ListParagraph"/>
        <w:numPr>
          <w:ilvl w:val="0"/>
          <w:numId w:val="1"/>
        </w:numPr>
        <w:rPr>
          <w:rFonts w:ascii="Tahoma" w:hAnsi="Tahoma" w:cs="Tahoma"/>
        </w:rPr>
      </w:pPr>
      <w:proofErr w:type="spellStart"/>
      <w:r>
        <w:rPr>
          <w:rFonts w:ascii="Tahoma" w:hAnsi="Tahoma" w:cs="Tahoma"/>
        </w:rPr>
        <w:lastRenderedPageBreak/>
        <w:t>Cllrs</w:t>
      </w:r>
      <w:proofErr w:type="spellEnd"/>
      <w:r>
        <w:rPr>
          <w:rFonts w:ascii="Tahoma" w:hAnsi="Tahoma" w:cs="Tahoma"/>
        </w:rPr>
        <w:t xml:space="preserve"> J </w:t>
      </w:r>
      <w:proofErr w:type="spellStart"/>
      <w:r>
        <w:rPr>
          <w:rFonts w:ascii="Tahoma" w:hAnsi="Tahoma" w:cs="Tahoma"/>
        </w:rPr>
        <w:t>Billaney</w:t>
      </w:r>
      <w:proofErr w:type="spellEnd"/>
      <w:r>
        <w:rPr>
          <w:rFonts w:ascii="Tahoma" w:hAnsi="Tahoma" w:cs="Tahoma"/>
        </w:rPr>
        <w:t xml:space="preserve"> and C Hoe reported on a recent ERNLLCA Area meeting and confirmed an offer to host a future meeting in </w:t>
      </w:r>
      <w:proofErr w:type="spellStart"/>
      <w:r>
        <w:rPr>
          <w:rFonts w:ascii="Tahoma" w:hAnsi="Tahoma" w:cs="Tahoma"/>
        </w:rPr>
        <w:t>Ottringham</w:t>
      </w:r>
      <w:proofErr w:type="spellEnd"/>
      <w:r>
        <w:rPr>
          <w:rFonts w:ascii="Tahoma" w:hAnsi="Tahoma" w:cs="Tahoma"/>
        </w:rPr>
        <w:t xml:space="preserve"> had been made</w:t>
      </w:r>
    </w:p>
    <w:p w:rsidR="0029657E" w:rsidRDefault="0029657E" w:rsidP="0029657E">
      <w:pPr>
        <w:pStyle w:val="ListParagraph"/>
        <w:numPr>
          <w:ilvl w:val="0"/>
          <w:numId w:val="1"/>
        </w:numPr>
        <w:rPr>
          <w:rFonts w:ascii="Tahoma" w:hAnsi="Tahoma" w:cs="Tahoma"/>
        </w:rPr>
      </w:pPr>
      <w:r>
        <w:rPr>
          <w:rFonts w:ascii="Tahoma" w:hAnsi="Tahoma" w:cs="Tahoma"/>
        </w:rPr>
        <w:t>The chairman confirmed that bins had been delivered</w:t>
      </w:r>
    </w:p>
    <w:p w:rsidR="0029657E" w:rsidRPr="0029657E" w:rsidRDefault="0029657E" w:rsidP="0029657E">
      <w:pPr>
        <w:pStyle w:val="ListParagraph"/>
        <w:numPr>
          <w:ilvl w:val="0"/>
          <w:numId w:val="1"/>
        </w:numPr>
        <w:rPr>
          <w:rFonts w:ascii="Tahoma" w:hAnsi="Tahoma" w:cs="Tahoma"/>
        </w:rPr>
      </w:pPr>
      <w:r>
        <w:rPr>
          <w:rFonts w:ascii="Tahoma" w:hAnsi="Tahoma" w:cs="Tahoma"/>
        </w:rPr>
        <w:t>Next meeting – Tuesday 3</w:t>
      </w:r>
      <w:r w:rsidRPr="0029657E">
        <w:rPr>
          <w:rFonts w:ascii="Tahoma" w:hAnsi="Tahoma" w:cs="Tahoma"/>
          <w:vertAlign w:val="superscript"/>
        </w:rPr>
        <w:t>rd</w:t>
      </w:r>
      <w:r>
        <w:rPr>
          <w:rFonts w:ascii="Tahoma" w:hAnsi="Tahoma" w:cs="Tahoma"/>
        </w:rPr>
        <w:t xml:space="preserve"> December</w:t>
      </w:r>
    </w:p>
    <w:p w:rsidR="003E51A4" w:rsidRDefault="003E51A4"/>
    <w:sectPr w:rsidR="003E51A4" w:rsidSect="009542BB">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42B"/>
    <w:rsid w:val="0029657E"/>
    <w:rsid w:val="003E51A4"/>
    <w:rsid w:val="005E6238"/>
    <w:rsid w:val="009F3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2019-11-13T12:09:00Z</dcterms:created>
  <dcterms:modified xsi:type="dcterms:W3CDTF">2019-11-13T12:37:00Z</dcterms:modified>
</cp:coreProperties>
</file>