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EF" w:rsidRDefault="000C0BEF" w:rsidP="000C0BEF">
      <w:pPr>
        <w:rPr>
          <w:rFonts w:ascii="Tahoma" w:hAnsi="Tahoma" w:cs="Tahoma"/>
        </w:rPr>
      </w:pPr>
    </w:p>
    <w:p w:rsidR="000C0BEF" w:rsidRDefault="000C0BEF" w:rsidP="000C0BEF">
      <w:pPr>
        <w:rPr>
          <w:rFonts w:ascii="Tahoma" w:hAnsi="Tahoma" w:cs="Tahoma"/>
        </w:rPr>
      </w:pPr>
    </w:p>
    <w:p w:rsidR="000C0BEF" w:rsidRDefault="000C0BEF" w:rsidP="000C0BEF">
      <w:pPr>
        <w:jc w:val="center"/>
        <w:rPr>
          <w:b/>
          <w:sz w:val="40"/>
          <w:szCs w:val="40"/>
        </w:rPr>
      </w:pPr>
      <w:r>
        <w:rPr>
          <w:b/>
          <w:sz w:val="40"/>
          <w:szCs w:val="40"/>
        </w:rPr>
        <w:t>OTTRINGHAM PARISH COUNCIL</w:t>
      </w:r>
    </w:p>
    <w:p w:rsidR="000C0BEF" w:rsidRDefault="000C0BEF" w:rsidP="000C0BEF"/>
    <w:p w:rsidR="000C0BEF" w:rsidRDefault="000C0BEF" w:rsidP="000C0BEF">
      <w:r>
        <w:t>Chairman</w:t>
      </w:r>
      <w:r>
        <w:tab/>
      </w:r>
      <w:proofErr w:type="spellStart"/>
      <w:r>
        <w:t>Cllr</w:t>
      </w:r>
      <w:proofErr w:type="spellEnd"/>
      <w:r>
        <w:t xml:space="preserve"> C Hoe</w:t>
      </w:r>
      <w:r>
        <w:tab/>
      </w:r>
      <w:r>
        <w:tab/>
      </w:r>
      <w:r>
        <w:tab/>
      </w:r>
      <w:r>
        <w:tab/>
        <w:t>Clerk</w:t>
      </w:r>
      <w:r>
        <w:tab/>
        <w:t>Joanna Richardson</w:t>
      </w:r>
    </w:p>
    <w:p w:rsidR="000C0BEF" w:rsidRDefault="000C0BEF" w:rsidP="000C0BEF">
      <w:r>
        <w:tab/>
      </w:r>
      <w:r>
        <w:tab/>
      </w:r>
      <w:proofErr w:type="spellStart"/>
      <w:r>
        <w:t>Whinhill</w:t>
      </w:r>
      <w:proofErr w:type="spellEnd"/>
      <w:r>
        <w:t xml:space="preserve"> Cottages</w:t>
      </w:r>
      <w:r>
        <w:tab/>
      </w:r>
      <w:r>
        <w:tab/>
      </w:r>
      <w:r>
        <w:tab/>
      </w:r>
      <w:r>
        <w:tab/>
      </w:r>
      <w:proofErr w:type="spellStart"/>
      <w:r>
        <w:t>Manesty</w:t>
      </w:r>
      <w:proofErr w:type="spellEnd"/>
    </w:p>
    <w:p w:rsidR="000C0BEF" w:rsidRDefault="000C0BEF" w:rsidP="000C0BEF">
      <w:r>
        <w:tab/>
      </w:r>
      <w:r>
        <w:tab/>
        <w:t>Station Road</w:t>
      </w:r>
      <w:r>
        <w:tab/>
      </w:r>
      <w:r>
        <w:tab/>
      </w:r>
      <w:r>
        <w:tab/>
      </w:r>
      <w:r>
        <w:tab/>
      </w:r>
      <w:r>
        <w:tab/>
        <w:t>6 South Park</w:t>
      </w:r>
    </w:p>
    <w:p w:rsidR="000C0BEF" w:rsidRDefault="000C0BEF" w:rsidP="000C0BEF">
      <w:r>
        <w:tab/>
      </w:r>
      <w:r>
        <w:tab/>
      </w:r>
      <w:proofErr w:type="spellStart"/>
      <w:r>
        <w:t>Ottringham</w:t>
      </w:r>
      <w:proofErr w:type="spellEnd"/>
      <w:r>
        <w:tab/>
      </w:r>
      <w:r>
        <w:tab/>
      </w:r>
      <w:r>
        <w:tab/>
      </w:r>
      <w:r>
        <w:tab/>
      </w:r>
      <w:r>
        <w:tab/>
      </w:r>
      <w:proofErr w:type="spellStart"/>
      <w:r>
        <w:t>Roos</w:t>
      </w:r>
      <w:proofErr w:type="spellEnd"/>
    </w:p>
    <w:p w:rsidR="000C0BEF" w:rsidRDefault="000C0BEF" w:rsidP="000C0BEF">
      <w:r>
        <w:tab/>
      </w:r>
      <w:r>
        <w:tab/>
        <w:t>HU12 0BJ</w:t>
      </w:r>
      <w:r>
        <w:tab/>
      </w:r>
      <w:r>
        <w:tab/>
      </w:r>
      <w:r>
        <w:tab/>
      </w:r>
      <w:r>
        <w:tab/>
      </w:r>
      <w:r>
        <w:tab/>
        <w:t>HU12 0HG</w:t>
      </w:r>
    </w:p>
    <w:p w:rsidR="000C0BEF" w:rsidRDefault="000C0BEF" w:rsidP="000C0BEF">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0C0BEF" w:rsidRDefault="000C0BEF" w:rsidP="000C0BEF">
      <w:pPr>
        <w:ind w:left="720"/>
        <w:jc w:val="center"/>
        <w:rPr>
          <w:rFonts w:ascii="Tahoma" w:hAnsi="Tahoma" w:cs="Tahoma"/>
          <w:b/>
          <w:sz w:val="28"/>
          <w:szCs w:val="28"/>
        </w:rPr>
      </w:pPr>
    </w:p>
    <w:p w:rsidR="000C0BEF" w:rsidRDefault="000C0BEF" w:rsidP="000C0BEF">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0C0BEF" w:rsidRDefault="000C0BEF" w:rsidP="000C0BEF">
      <w:pPr>
        <w:jc w:val="center"/>
        <w:rPr>
          <w:rFonts w:ascii="Tahoma" w:hAnsi="Tahoma" w:cs="Tahoma"/>
          <w:b/>
          <w:sz w:val="28"/>
          <w:szCs w:val="28"/>
        </w:rPr>
      </w:pPr>
      <w:r>
        <w:rPr>
          <w:rFonts w:ascii="Tahoma" w:hAnsi="Tahoma" w:cs="Tahoma"/>
          <w:b/>
          <w:sz w:val="28"/>
          <w:szCs w:val="28"/>
        </w:rPr>
        <w:t xml:space="preserve">OTTRINGHAM ON </w:t>
      </w:r>
    </w:p>
    <w:p w:rsidR="000C0BEF" w:rsidRDefault="000C0BEF" w:rsidP="000C0BEF">
      <w:pPr>
        <w:jc w:val="center"/>
        <w:rPr>
          <w:rFonts w:ascii="Tahoma" w:hAnsi="Tahoma" w:cs="Tahoma"/>
          <w:b/>
          <w:sz w:val="28"/>
          <w:szCs w:val="28"/>
        </w:rPr>
      </w:pPr>
      <w:r>
        <w:rPr>
          <w:rFonts w:ascii="Tahoma" w:hAnsi="Tahoma" w:cs="Tahoma"/>
          <w:b/>
          <w:sz w:val="28"/>
          <w:szCs w:val="28"/>
        </w:rPr>
        <w:t>TUESDAY 8</w:t>
      </w:r>
      <w:r w:rsidRPr="004779F6">
        <w:rPr>
          <w:rFonts w:ascii="Tahoma" w:hAnsi="Tahoma" w:cs="Tahoma"/>
          <w:b/>
          <w:sz w:val="28"/>
          <w:szCs w:val="28"/>
          <w:vertAlign w:val="superscript"/>
        </w:rPr>
        <w:t>th</w:t>
      </w:r>
      <w:r>
        <w:rPr>
          <w:rFonts w:ascii="Tahoma" w:hAnsi="Tahoma" w:cs="Tahoma"/>
          <w:b/>
          <w:sz w:val="28"/>
          <w:szCs w:val="28"/>
        </w:rPr>
        <w:t xml:space="preserve"> OCTOBER 2019</w:t>
      </w:r>
    </w:p>
    <w:p w:rsidR="000C0BEF" w:rsidRDefault="000C0BEF" w:rsidP="000C0BEF">
      <w:pPr>
        <w:rPr>
          <w:rFonts w:ascii="Tahoma" w:hAnsi="Tahoma" w:cs="Tahoma"/>
          <w:b/>
          <w:sz w:val="28"/>
          <w:szCs w:val="28"/>
        </w:rPr>
      </w:pPr>
    </w:p>
    <w:p w:rsidR="000C0BEF" w:rsidRDefault="000C0BEF" w:rsidP="000C0BEF">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R Dixon in the chair</w:t>
      </w:r>
    </w:p>
    <w:p w:rsidR="000C0BEF" w:rsidRDefault="000C0BEF" w:rsidP="000C0BEF">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P Dickinson, and E Oldfield </w:t>
      </w:r>
    </w:p>
    <w:p w:rsidR="000C0BEF" w:rsidRDefault="000C0BEF" w:rsidP="000C0BEF">
      <w:pPr>
        <w:rPr>
          <w:rFonts w:ascii="Tahoma" w:hAnsi="Tahoma" w:cs="Tahoma"/>
        </w:rPr>
      </w:pPr>
    </w:p>
    <w:p w:rsidR="000C0BEF" w:rsidRDefault="000C0BEF" w:rsidP="000C0BEF">
      <w:pPr>
        <w:rPr>
          <w:rFonts w:ascii="Tahoma" w:hAnsi="Tahoma" w:cs="Tahoma"/>
        </w:rPr>
      </w:pPr>
    </w:p>
    <w:p w:rsidR="000C0BEF" w:rsidRPr="000C0BEF" w:rsidRDefault="000C0BEF" w:rsidP="000C0BEF">
      <w:pPr>
        <w:rPr>
          <w:rFonts w:ascii="Tahoma" w:hAnsi="Tahoma" w:cs="Tahoma"/>
          <w:b/>
        </w:rPr>
      </w:pPr>
      <w:r w:rsidRPr="000C0BEF">
        <w:rPr>
          <w:rFonts w:ascii="Tahoma" w:hAnsi="Tahoma" w:cs="Tahoma"/>
          <w:b/>
        </w:rPr>
        <w:t>1.</w:t>
      </w:r>
      <w:r w:rsidRPr="000C0BEF">
        <w:rPr>
          <w:rFonts w:ascii="Tahoma" w:hAnsi="Tahoma" w:cs="Tahoma"/>
          <w:b/>
        </w:rPr>
        <w:tab/>
        <w:t>Public Participation</w:t>
      </w:r>
    </w:p>
    <w:p w:rsidR="000C0BEF" w:rsidRDefault="000C0BEF" w:rsidP="000C0BEF">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Station Road – hedge/path</w:t>
      </w:r>
    </w:p>
    <w:p w:rsidR="000C0BEF" w:rsidRPr="000C0BEF" w:rsidRDefault="000C0BEF" w:rsidP="000C0BEF">
      <w:pPr>
        <w:rPr>
          <w:rFonts w:ascii="Tahoma" w:hAnsi="Tahoma" w:cs="Tahoma"/>
          <w:b/>
        </w:rPr>
      </w:pPr>
      <w:r w:rsidRPr="000C0BEF">
        <w:rPr>
          <w:rFonts w:ascii="Tahoma" w:hAnsi="Tahoma" w:cs="Tahoma"/>
          <w:b/>
        </w:rPr>
        <w:t>2.</w:t>
      </w:r>
      <w:r w:rsidRPr="000C0BEF">
        <w:rPr>
          <w:rFonts w:ascii="Tahoma" w:hAnsi="Tahoma" w:cs="Tahoma"/>
          <w:b/>
        </w:rPr>
        <w:tab/>
        <w:t>Apologies for absence</w:t>
      </w:r>
    </w:p>
    <w:p w:rsidR="000C0BEF" w:rsidRDefault="000C0BEF" w:rsidP="000C0BEF">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S Shaw and L </w:t>
      </w:r>
      <w:proofErr w:type="spellStart"/>
      <w:r>
        <w:rPr>
          <w:rFonts w:ascii="Tahoma" w:hAnsi="Tahoma" w:cs="Tahoma"/>
        </w:rPr>
        <w:t>Burman</w:t>
      </w:r>
      <w:proofErr w:type="spellEnd"/>
    </w:p>
    <w:p w:rsidR="000C0BEF" w:rsidRDefault="000C0BEF" w:rsidP="000C0BEF">
      <w:pPr>
        <w:rPr>
          <w:rFonts w:ascii="Tahoma" w:hAnsi="Tahoma" w:cs="Tahoma"/>
        </w:rPr>
      </w:pPr>
      <w:r>
        <w:rPr>
          <w:rFonts w:ascii="Tahoma" w:hAnsi="Tahoma" w:cs="Tahoma"/>
        </w:rPr>
        <w:t>3.</w:t>
      </w:r>
      <w:r>
        <w:rPr>
          <w:rFonts w:ascii="Tahoma" w:hAnsi="Tahoma" w:cs="Tahoma"/>
        </w:rPr>
        <w:tab/>
        <w:t>Declaration of Interests</w:t>
      </w:r>
    </w:p>
    <w:p w:rsidR="000C0BEF" w:rsidRDefault="000C0BEF" w:rsidP="000C0BEF">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0C0BEF" w:rsidRPr="000C0BEF" w:rsidRDefault="000C0BEF" w:rsidP="000C0BEF">
      <w:pPr>
        <w:ind w:left="1440"/>
        <w:rPr>
          <w:rFonts w:ascii="Tahoma" w:hAnsi="Tahoma" w:cs="Tahoma"/>
          <w:i/>
          <w:sz w:val="20"/>
          <w:szCs w:val="20"/>
        </w:rPr>
      </w:pPr>
      <w:r w:rsidRPr="000C0BEF">
        <w:rPr>
          <w:rFonts w:ascii="Tahoma" w:hAnsi="Tahoma" w:cs="Tahoma"/>
          <w:i/>
          <w:sz w:val="20"/>
          <w:szCs w:val="20"/>
        </w:rPr>
        <w:t>(</w:t>
      </w:r>
      <w:proofErr w:type="spellStart"/>
      <w:r w:rsidRPr="000C0BEF">
        <w:rPr>
          <w:rFonts w:ascii="Tahoma" w:hAnsi="Tahoma" w:cs="Tahoma"/>
          <w:i/>
          <w:sz w:val="20"/>
          <w:szCs w:val="20"/>
        </w:rPr>
        <w:t>Cllrs</w:t>
      </w:r>
      <w:proofErr w:type="spellEnd"/>
      <w:r w:rsidRPr="000C0BEF">
        <w:rPr>
          <w:rFonts w:ascii="Tahoma" w:hAnsi="Tahoma" w:cs="Tahoma"/>
          <w:i/>
          <w:sz w:val="20"/>
          <w:szCs w:val="20"/>
        </w:rPr>
        <w:t xml:space="preserve"> J </w:t>
      </w:r>
      <w:proofErr w:type="spellStart"/>
      <w:r w:rsidRPr="000C0BEF">
        <w:rPr>
          <w:rFonts w:ascii="Tahoma" w:hAnsi="Tahoma" w:cs="Tahoma"/>
          <w:i/>
          <w:sz w:val="20"/>
          <w:szCs w:val="20"/>
        </w:rPr>
        <w:t>Billaney</w:t>
      </w:r>
      <w:proofErr w:type="spellEnd"/>
      <w:r w:rsidRPr="000C0BEF">
        <w:rPr>
          <w:rFonts w:ascii="Tahoma" w:hAnsi="Tahoma" w:cs="Tahoma"/>
          <w:i/>
          <w:sz w:val="20"/>
          <w:szCs w:val="20"/>
        </w:rPr>
        <w:t xml:space="preserve"> and P Dickinson declared a personal interest in item 16) iii) due to them being allotment tenants)</w:t>
      </w:r>
    </w:p>
    <w:p w:rsidR="000C0BEF" w:rsidRDefault="000C0BEF" w:rsidP="000C0BEF">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0C0BEF" w:rsidRDefault="000C0BEF" w:rsidP="000C0BEF">
      <w:pPr>
        <w:ind w:left="1440" w:hanging="720"/>
        <w:rPr>
          <w:rFonts w:ascii="Tahoma" w:hAnsi="Tahoma" w:cs="Tahoma"/>
        </w:rPr>
      </w:pPr>
      <w:r>
        <w:rPr>
          <w:rFonts w:ascii="Tahoma" w:hAnsi="Tahoma" w:cs="Tahoma"/>
        </w:rPr>
        <w:t>There were no dispensations to note</w:t>
      </w:r>
    </w:p>
    <w:p w:rsidR="000C0BEF" w:rsidRPr="000C0BEF" w:rsidRDefault="000C0BEF" w:rsidP="000C0BEF">
      <w:pPr>
        <w:rPr>
          <w:rFonts w:ascii="Tahoma" w:hAnsi="Tahoma" w:cs="Tahoma"/>
          <w:b/>
        </w:rPr>
      </w:pPr>
      <w:r w:rsidRPr="000C0BEF">
        <w:rPr>
          <w:rFonts w:ascii="Tahoma" w:hAnsi="Tahoma" w:cs="Tahoma"/>
          <w:b/>
        </w:rPr>
        <w:t xml:space="preserve">4. </w:t>
      </w:r>
      <w:r w:rsidRPr="000C0BEF">
        <w:rPr>
          <w:rFonts w:ascii="Tahoma" w:hAnsi="Tahoma" w:cs="Tahoma"/>
          <w:b/>
        </w:rPr>
        <w:tab/>
        <w:t>Co-option</w:t>
      </w:r>
    </w:p>
    <w:p w:rsidR="000C0BEF" w:rsidRDefault="000C0BEF" w:rsidP="000C0BEF">
      <w:pPr>
        <w:ind w:left="720"/>
        <w:rPr>
          <w:rFonts w:ascii="Tahoma" w:hAnsi="Tahoma" w:cs="Tahoma"/>
        </w:rPr>
      </w:pPr>
      <w:r>
        <w:rPr>
          <w:rFonts w:ascii="Tahoma" w:hAnsi="Tahoma" w:cs="Tahoma"/>
        </w:rPr>
        <w:t xml:space="preserve">It was </w:t>
      </w:r>
      <w:r w:rsidRPr="000C0BEF">
        <w:rPr>
          <w:rFonts w:ascii="Tahoma" w:hAnsi="Tahoma" w:cs="Tahoma"/>
          <w:b/>
        </w:rPr>
        <w:t>RESOLVED</w:t>
      </w:r>
      <w:r>
        <w:rPr>
          <w:rFonts w:ascii="Tahoma" w:hAnsi="Tahoma" w:cs="Tahoma"/>
        </w:rPr>
        <w:t xml:space="preserve"> that </w:t>
      </w:r>
      <w:proofErr w:type="spellStart"/>
      <w:r>
        <w:rPr>
          <w:rFonts w:ascii="Tahoma" w:hAnsi="Tahoma" w:cs="Tahoma"/>
        </w:rPr>
        <w:t>Mr</w:t>
      </w:r>
      <w:proofErr w:type="spellEnd"/>
      <w:r>
        <w:rPr>
          <w:rFonts w:ascii="Tahoma" w:hAnsi="Tahoma" w:cs="Tahoma"/>
        </w:rPr>
        <w:t xml:space="preserve"> T Welford be co-opted to </w:t>
      </w:r>
      <w:proofErr w:type="spellStart"/>
      <w:r>
        <w:rPr>
          <w:rFonts w:ascii="Tahoma" w:hAnsi="Tahoma" w:cs="Tahoma"/>
        </w:rPr>
        <w:t>Ottringham</w:t>
      </w:r>
      <w:proofErr w:type="spellEnd"/>
      <w:r>
        <w:rPr>
          <w:rFonts w:ascii="Tahoma" w:hAnsi="Tahoma" w:cs="Tahoma"/>
        </w:rPr>
        <w:t xml:space="preserve"> Parish Council</w:t>
      </w:r>
    </w:p>
    <w:p w:rsidR="000C0BEF" w:rsidRPr="000C0BEF" w:rsidRDefault="000C0BEF" w:rsidP="000C0BEF">
      <w:pPr>
        <w:ind w:left="720" w:hanging="720"/>
        <w:rPr>
          <w:rFonts w:ascii="Tahoma" w:hAnsi="Tahoma" w:cs="Tahoma"/>
          <w:b/>
        </w:rPr>
      </w:pPr>
      <w:r w:rsidRPr="000C0BEF">
        <w:rPr>
          <w:rFonts w:ascii="Tahoma" w:hAnsi="Tahoma" w:cs="Tahoma"/>
          <w:b/>
        </w:rPr>
        <w:t>5.</w:t>
      </w:r>
      <w:r w:rsidRPr="000C0BEF">
        <w:rPr>
          <w:rFonts w:ascii="Tahoma" w:hAnsi="Tahoma" w:cs="Tahoma"/>
          <w:b/>
        </w:rPr>
        <w:tab/>
        <w:t>Approval of the Minutes of a meeting held on 10</w:t>
      </w:r>
      <w:r w:rsidRPr="000C0BEF">
        <w:rPr>
          <w:rFonts w:ascii="Tahoma" w:hAnsi="Tahoma" w:cs="Tahoma"/>
          <w:b/>
          <w:vertAlign w:val="superscript"/>
        </w:rPr>
        <w:t>th</w:t>
      </w:r>
      <w:r w:rsidRPr="000C0BEF">
        <w:rPr>
          <w:rFonts w:ascii="Tahoma" w:hAnsi="Tahoma" w:cs="Tahoma"/>
          <w:b/>
        </w:rPr>
        <w:t xml:space="preserve"> September 2019</w:t>
      </w:r>
    </w:p>
    <w:p w:rsidR="000C0BEF" w:rsidRDefault="000C0BEF" w:rsidP="000C0BEF">
      <w:pPr>
        <w:ind w:left="720" w:hanging="720"/>
        <w:rPr>
          <w:rFonts w:ascii="Tahoma" w:hAnsi="Tahoma" w:cs="Tahoma"/>
        </w:rPr>
      </w:pPr>
      <w:r>
        <w:rPr>
          <w:rFonts w:ascii="Tahoma" w:hAnsi="Tahoma" w:cs="Tahoma"/>
        </w:rPr>
        <w:tab/>
        <w:t>The Minutes of a meeting held on 10</w:t>
      </w:r>
      <w:r w:rsidRPr="000C0BEF">
        <w:rPr>
          <w:rFonts w:ascii="Tahoma" w:hAnsi="Tahoma" w:cs="Tahoma"/>
          <w:vertAlign w:val="superscript"/>
        </w:rPr>
        <w:t>th</w:t>
      </w:r>
      <w:r>
        <w:rPr>
          <w:rFonts w:ascii="Tahoma" w:hAnsi="Tahoma" w:cs="Tahoma"/>
        </w:rPr>
        <w:t xml:space="preserve"> September were approved as a correct record of proceedings thereat</w:t>
      </w:r>
    </w:p>
    <w:p w:rsidR="000C0BEF" w:rsidRPr="000C0BEF" w:rsidRDefault="000C0BEF" w:rsidP="000C0BEF">
      <w:pPr>
        <w:ind w:left="720" w:hanging="720"/>
        <w:rPr>
          <w:rFonts w:ascii="Tahoma" w:hAnsi="Tahoma" w:cs="Tahoma"/>
          <w:b/>
        </w:rPr>
      </w:pPr>
      <w:r w:rsidRPr="000C0BEF">
        <w:rPr>
          <w:rFonts w:ascii="Tahoma" w:hAnsi="Tahoma" w:cs="Tahoma"/>
          <w:b/>
        </w:rPr>
        <w:t>6.</w:t>
      </w:r>
      <w:r w:rsidRPr="000C0BEF">
        <w:rPr>
          <w:rFonts w:ascii="Tahoma" w:hAnsi="Tahoma" w:cs="Tahoma"/>
          <w:b/>
        </w:rPr>
        <w:tab/>
        <w:t>Matters arising from the Minutes of a meeting held on 10</w:t>
      </w:r>
      <w:r w:rsidRPr="000C0BEF">
        <w:rPr>
          <w:rFonts w:ascii="Tahoma" w:hAnsi="Tahoma" w:cs="Tahoma"/>
          <w:b/>
          <w:vertAlign w:val="superscript"/>
        </w:rPr>
        <w:t>th</w:t>
      </w:r>
      <w:r w:rsidRPr="000C0BEF">
        <w:rPr>
          <w:rFonts w:ascii="Tahoma" w:hAnsi="Tahoma" w:cs="Tahoma"/>
          <w:b/>
        </w:rPr>
        <w:t xml:space="preserve"> September 2019</w:t>
      </w:r>
    </w:p>
    <w:p w:rsidR="000C0BEF" w:rsidRDefault="000C0BEF" w:rsidP="000C0BEF">
      <w:pPr>
        <w:ind w:left="720" w:hanging="720"/>
        <w:rPr>
          <w:rFonts w:ascii="Tahoma" w:hAnsi="Tahoma" w:cs="Tahoma"/>
        </w:rPr>
      </w:pPr>
      <w:r>
        <w:rPr>
          <w:rFonts w:ascii="Tahoma" w:hAnsi="Tahoma" w:cs="Tahoma"/>
        </w:rPr>
        <w:tab/>
        <w:t>Item 15) iv</w:t>
      </w:r>
      <w:proofErr w:type="gramStart"/>
      <w:r>
        <w:rPr>
          <w:rFonts w:ascii="Tahoma" w:hAnsi="Tahoma" w:cs="Tahoma"/>
        </w:rPr>
        <w:t>)  Household</w:t>
      </w:r>
      <w:proofErr w:type="gramEnd"/>
      <w:r>
        <w:rPr>
          <w:rFonts w:ascii="Tahoma" w:hAnsi="Tahoma" w:cs="Tahoma"/>
        </w:rPr>
        <w:t xml:space="preserve"> rubbish is being placed in public litter bins – letter sent to perpetrator, now slightly reduced in some bins – monitor situation</w:t>
      </w:r>
    </w:p>
    <w:p w:rsidR="000C0BEF" w:rsidRPr="000C0BEF" w:rsidRDefault="000C0BEF" w:rsidP="000C0BEF">
      <w:pPr>
        <w:ind w:left="720" w:hanging="720"/>
        <w:rPr>
          <w:rFonts w:ascii="Tahoma" w:hAnsi="Tahoma" w:cs="Tahoma"/>
          <w:b/>
        </w:rPr>
      </w:pPr>
      <w:r w:rsidRPr="000C0BEF">
        <w:rPr>
          <w:rFonts w:ascii="Tahoma" w:hAnsi="Tahoma" w:cs="Tahoma"/>
          <w:b/>
        </w:rPr>
        <w:t>7.</w:t>
      </w:r>
      <w:r w:rsidRPr="000C0BEF">
        <w:rPr>
          <w:rFonts w:ascii="Tahoma" w:hAnsi="Tahoma" w:cs="Tahoma"/>
          <w:b/>
        </w:rPr>
        <w:tab/>
        <w:t>Accounts for payment October 2019</w:t>
      </w:r>
    </w:p>
    <w:p w:rsidR="000C0BEF" w:rsidRDefault="000C0BEF" w:rsidP="000C0BEF">
      <w:pPr>
        <w:ind w:left="720" w:hanging="720"/>
        <w:rPr>
          <w:rFonts w:ascii="Tahoma" w:hAnsi="Tahoma" w:cs="Tahoma"/>
        </w:rPr>
      </w:pPr>
      <w:r>
        <w:rPr>
          <w:rFonts w:ascii="Tahoma" w:hAnsi="Tahoma" w:cs="Tahoma"/>
        </w:rPr>
        <w:tab/>
        <w:t xml:space="preserve">It was </w:t>
      </w:r>
      <w:r w:rsidRPr="000C0BEF">
        <w:rPr>
          <w:rFonts w:ascii="Tahoma" w:hAnsi="Tahoma" w:cs="Tahoma"/>
          <w:b/>
        </w:rPr>
        <w:t>RESOLVED</w:t>
      </w:r>
      <w:r>
        <w:rPr>
          <w:rFonts w:ascii="Tahoma" w:hAnsi="Tahoma" w:cs="Tahoma"/>
        </w:rPr>
        <w:t xml:space="preserve"> that the following accounts be noted for payment for the month of October:-</w:t>
      </w:r>
    </w:p>
    <w:p w:rsidR="000C0BEF" w:rsidRDefault="000C0BEF" w:rsidP="000C0BEF">
      <w:pPr>
        <w:ind w:left="720" w:hanging="720"/>
        <w:rPr>
          <w:rFonts w:ascii="Tahoma" w:hAnsi="Tahoma" w:cs="Tahoma"/>
        </w:rPr>
      </w:pPr>
      <w:r>
        <w:rPr>
          <w:rFonts w:ascii="Tahoma" w:hAnsi="Tahoma" w:cs="Tahoma"/>
        </w:rPr>
        <w:tab/>
        <w:t>Salaries</w:t>
      </w:r>
    </w:p>
    <w:p w:rsidR="000C0BEF" w:rsidRDefault="000C0BEF" w:rsidP="000C0BEF">
      <w:pPr>
        <w:ind w:left="720" w:hanging="720"/>
        <w:rPr>
          <w:rFonts w:ascii="Tahoma" w:hAnsi="Tahoma" w:cs="Tahoma"/>
        </w:rPr>
      </w:pPr>
      <w:r>
        <w:rPr>
          <w:rFonts w:ascii="Tahoma" w:hAnsi="Tahoma" w:cs="Tahoma"/>
        </w:rPr>
        <w:tab/>
        <w:t>J Cole – amenity/bus shelter clean</w:t>
      </w:r>
      <w:r w:rsidR="00262B24">
        <w:rPr>
          <w:rFonts w:ascii="Tahoma" w:hAnsi="Tahoma" w:cs="Tahoma"/>
        </w:rPr>
        <w:t xml:space="preserve"> - £93.96</w:t>
      </w:r>
    </w:p>
    <w:p w:rsidR="000C0BEF" w:rsidRDefault="000C0BEF" w:rsidP="000C0BEF">
      <w:pPr>
        <w:ind w:left="720"/>
        <w:rPr>
          <w:rFonts w:ascii="Tahoma" w:hAnsi="Tahoma" w:cs="Tahoma"/>
        </w:rPr>
      </w:pPr>
      <w:r>
        <w:rPr>
          <w:rFonts w:ascii="Tahoma" w:hAnsi="Tahoma" w:cs="Tahoma"/>
        </w:rPr>
        <w:t>Smith of Derby – church clock maintenance - £170.40</w:t>
      </w:r>
    </w:p>
    <w:p w:rsidR="000C0BEF" w:rsidRDefault="000C0BEF" w:rsidP="000C0BEF">
      <w:pPr>
        <w:ind w:left="720" w:hanging="720"/>
        <w:rPr>
          <w:rFonts w:ascii="Tahoma" w:hAnsi="Tahoma" w:cs="Tahoma"/>
        </w:rPr>
      </w:pPr>
      <w:r>
        <w:rPr>
          <w:rFonts w:ascii="Tahoma" w:hAnsi="Tahoma" w:cs="Tahoma"/>
        </w:rPr>
        <w:tab/>
        <w:t>H &amp; P Services – grass cutting - £216.00</w:t>
      </w:r>
    </w:p>
    <w:p w:rsidR="000C0BEF" w:rsidRDefault="00262B24" w:rsidP="000C0BEF">
      <w:pPr>
        <w:ind w:left="720" w:hanging="720"/>
        <w:rPr>
          <w:rFonts w:ascii="Tahoma" w:hAnsi="Tahoma" w:cs="Tahoma"/>
        </w:rPr>
      </w:pPr>
      <w:r>
        <w:rPr>
          <w:rFonts w:ascii="Tahoma" w:hAnsi="Tahoma" w:cs="Tahoma"/>
        </w:rPr>
        <w:tab/>
        <w:t>Avon Road M</w:t>
      </w:r>
      <w:r w:rsidR="000C0BEF">
        <w:rPr>
          <w:rFonts w:ascii="Tahoma" w:hAnsi="Tahoma" w:cs="Tahoma"/>
        </w:rPr>
        <w:t>arking – re-lining sports pitch - £2148.00</w:t>
      </w:r>
    </w:p>
    <w:p w:rsidR="000C0BEF" w:rsidRPr="00262B24" w:rsidRDefault="000C0BEF" w:rsidP="000C0BEF">
      <w:pPr>
        <w:ind w:left="720" w:hanging="720"/>
        <w:rPr>
          <w:rFonts w:ascii="Tahoma" w:hAnsi="Tahoma" w:cs="Tahoma"/>
          <w:b/>
        </w:rPr>
      </w:pPr>
      <w:r w:rsidRPr="00262B24">
        <w:rPr>
          <w:rFonts w:ascii="Tahoma" w:hAnsi="Tahoma" w:cs="Tahoma"/>
          <w:b/>
        </w:rPr>
        <w:lastRenderedPageBreak/>
        <w:t>8.</w:t>
      </w:r>
      <w:r w:rsidRPr="00262B24">
        <w:rPr>
          <w:rFonts w:ascii="Tahoma" w:hAnsi="Tahoma" w:cs="Tahoma"/>
          <w:b/>
        </w:rPr>
        <w:tab/>
        <w:t>Grass cutting contract 2020</w:t>
      </w:r>
    </w:p>
    <w:p w:rsidR="00262B24" w:rsidRDefault="00262B24" w:rsidP="000C0BEF">
      <w:pPr>
        <w:ind w:left="720" w:hanging="720"/>
        <w:rPr>
          <w:rFonts w:ascii="Tahoma" w:hAnsi="Tahoma" w:cs="Tahoma"/>
        </w:rPr>
      </w:pPr>
      <w:r>
        <w:rPr>
          <w:rFonts w:ascii="Tahoma" w:hAnsi="Tahoma" w:cs="Tahoma"/>
        </w:rPr>
        <w:tab/>
        <w:t xml:space="preserve">It was </w:t>
      </w:r>
      <w:r w:rsidRPr="00262B24">
        <w:rPr>
          <w:rFonts w:ascii="Tahoma" w:hAnsi="Tahoma" w:cs="Tahoma"/>
          <w:b/>
        </w:rPr>
        <w:t>RESOLVED</w:t>
      </w:r>
      <w:r>
        <w:rPr>
          <w:rFonts w:ascii="Tahoma" w:hAnsi="Tahoma" w:cs="Tahoma"/>
        </w:rPr>
        <w:t xml:space="preserve"> that the current specification be considered, amended if necessary and submitted to the next meeting for approval.  It was further </w:t>
      </w:r>
      <w:r w:rsidRPr="00262B24">
        <w:rPr>
          <w:rFonts w:ascii="Tahoma" w:hAnsi="Tahoma" w:cs="Tahoma"/>
          <w:b/>
        </w:rPr>
        <w:t>RESOLVED</w:t>
      </w:r>
      <w:r>
        <w:rPr>
          <w:rFonts w:ascii="Tahoma" w:hAnsi="Tahoma" w:cs="Tahoma"/>
        </w:rPr>
        <w:t xml:space="preserve"> that the current contractor then be asked to quote for grass cutting 2020 based on the new specification</w:t>
      </w:r>
    </w:p>
    <w:p w:rsidR="000C0BEF" w:rsidRPr="00262B24" w:rsidRDefault="000C0BEF" w:rsidP="000C0BEF">
      <w:pPr>
        <w:ind w:left="720" w:hanging="720"/>
        <w:rPr>
          <w:rFonts w:ascii="Tahoma" w:hAnsi="Tahoma" w:cs="Tahoma"/>
          <w:b/>
        </w:rPr>
      </w:pPr>
      <w:r w:rsidRPr="00262B24">
        <w:rPr>
          <w:rFonts w:ascii="Tahoma" w:hAnsi="Tahoma" w:cs="Tahoma"/>
          <w:b/>
        </w:rPr>
        <w:t>9.</w:t>
      </w:r>
      <w:r w:rsidRPr="00262B24">
        <w:rPr>
          <w:rFonts w:ascii="Tahoma" w:hAnsi="Tahoma" w:cs="Tahoma"/>
          <w:b/>
        </w:rPr>
        <w:tab/>
        <w:t>Community Speed Watch</w:t>
      </w:r>
    </w:p>
    <w:p w:rsidR="00262B24" w:rsidRDefault="00262B24" w:rsidP="000C0BEF">
      <w:pPr>
        <w:ind w:left="720" w:hanging="720"/>
        <w:rPr>
          <w:rFonts w:ascii="Tahoma" w:hAnsi="Tahoma" w:cs="Tahoma"/>
        </w:rPr>
      </w:pPr>
      <w:r>
        <w:rPr>
          <w:rFonts w:ascii="Tahoma" w:hAnsi="Tahoma" w:cs="Tahoma"/>
        </w:rPr>
        <w:tab/>
        <w:t>The clerk informed members that a request for speed surveys on Station Road and Sunk Island Road had been made to ERYC</w:t>
      </w:r>
      <w:r w:rsidR="00403E0C">
        <w:rPr>
          <w:rFonts w:ascii="Tahoma" w:hAnsi="Tahoma" w:cs="Tahoma"/>
        </w:rPr>
        <w:t xml:space="preserve"> </w:t>
      </w:r>
      <w:r>
        <w:rPr>
          <w:rFonts w:ascii="Tahoma" w:hAnsi="Tahoma" w:cs="Tahoma"/>
        </w:rPr>
        <w:t xml:space="preserve">to enable the new Community Speed Watch scheme to be implemented – </w:t>
      </w:r>
      <w:r w:rsidRPr="00262B24">
        <w:rPr>
          <w:rFonts w:ascii="Tahoma" w:hAnsi="Tahoma" w:cs="Tahoma"/>
          <w:b/>
        </w:rPr>
        <w:t>RESOLVED</w:t>
      </w:r>
      <w:r>
        <w:rPr>
          <w:rFonts w:ascii="Tahoma" w:hAnsi="Tahoma" w:cs="Tahoma"/>
        </w:rPr>
        <w:t xml:space="preserve"> noted </w:t>
      </w:r>
    </w:p>
    <w:p w:rsidR="000C0BEF" w:rsidRPr="00262B24" w:rsidRDefault="000C0BEF" w:rsidP="000C0BEF">
      <w:pPr>
        <w:ind w:left="720" w:hanging="720"/>
        <w:rPr>
          <w:rFonts w:ascii="Tahoma" w:hAnsi="Tahoma" w:cs="Tahoma"/>
          <w:b/>
        </w:rPr>
      </w:pPr>
      <w:r w:rsidRPr="00262B24">
        <w:rPr>
          <w:rFonts w:ascii="Tahoma" w:hAnsi="Tahoma" w:cs="Tahoma"/>
          <w:b/>
        </w:rPr>
        <w:t>10.</w:t>
      </w:r>
      <w:r w:rsidRPr="00262B24">
        <w:rPr>
          <w:rFonts w:ascii="Tahoma" w:hAnsi="Tahoma" w:cs="Tahoma"/>
          <w:b/>
        </w:rPr>
        <w:tab/>
        <w:t xml:space="preserve">Station Road </w:t>
      </w:r>
      <w:r w:rsidR="00262B24" w:rsidRPr="00262B24">
        <w:rPr>
          <w:rFonts w:ascii="Tahoma" w:hAnsi="Tahoma" w:cs="Tahoma"/>
          <w:b/>
        </w:rPr>
        <w:t>–</w:t>
      </w:r>
      <w:r w:rsidRPr="00262B24">
        <w:rPr>
          <w:rFonts w:ascii="Tahoma" w:hAnsi="Tahoma" w:cs="Tahoma"/>
          <w:b/>
        </w:rPr>
        <w:t xml:space="preserve"> footpath</w:t>
      </w:r>
    </w:p>
    <w:p w:rsidR="00262B24" w:rsidRDefault="00262B24" w:rsidP="000C0BEF">
      <w:pPr>
        <w:ind w:left="720" w:hanging="720"/>
        <w:rPr>
          <w:rFonts w:ascii="Tahoma" w:hAnsi="Tahoma" w:cs="Tahoma"/>
        </w:rPr>
      </w:pPr>
      <w:r>
        <w:rPr>
          <w:rFonts w:ascii="Tahoma" w:hAnsi="Tahoma" w:cs="Tahoma"/>
        </w:rPr>
        <w:tab/>
        <w:t xml:space="preserve">It was reported that although the hedges have been cut back the footpath requires edging back on both sides.  It was </w:t>
      </w:r>
      <w:r w:rsidRPr="00262B24">
        <w:rPr>
          <w:rFonts w:ascii="Tahoma" w:hAnsi="Tahoma" w:cs="Tahoma"/>
          <w:b/>
        </w:rPr>
        <w:t>RESOLVED</w:t>
      </w:r>
      <w:r>
        <w:rPr>
          <w:rFonts w:ascii="Tahoma" w:hAnsi="Tahoma" w:cs="Tahoma"/>
        </w:rPr>
        <w:t xml:space="preserve"> that ERYC be asked to carry out this work</w:t>
      </w:r>
    </w:p>
    <w:p w:rsidR="000C0BEF" w:rsidRPr="00262B24" w:rsidRDefault="000C0BEF" w:rsidP="000C0BEF">
      <w:pPr>
        <w:rPr>
          <w:rFonts w:ascii="Tahoma" w:hAnsi="Tahoma" w:cs="Tahoma"/>
          <w:b/>
        </w:rPr>
      </w:pPr>
      <w:r w:rsidRPr="00262B24">
        <w:rPr>
          <w:rFonts w:ascii="Tahoma" w:hAnsi="Tahoma" w:cs="Tahoma"/>
          <w:b/>
        </w:rPr>
        <w:t>11.</w:t>
      </w:r>
      <w:r w:rsidRPr="00262B24">
        <w:rPr>
          <w:rFonts w:ascii="Tahoma" w:hAnsi="Tahoma" w:cs="Tahoma"/>
          <w:b/>
        </w:rPr>
        <w:tab/>
        <w:t>War Memorial</w:t>
      </w:r>
    </w:p>
    <w:p w:rsidR="00262B24" w:rsidRDefault="00262B24" w:rsidP="00262B24">
      <w:pPr>
        <w:ind w:left="720"/>
        <w:rPr>
          <w:rFonts w:ascii="Tahoma" w:hAnsi="Tahoma" w:cs="Tahoma"/>
        </w:rPr>
      </w:pPr>
      <w:r>
        <w:rPr>
          <w:rFonts w:ascii="Tahoma" w:hAnsi="Tahoma" w:cs="Tahoma"/>
        </w:rPr>
        <w:t xml:space="preserve">The clerk gave details of correspondence with the War Graves Commission in relation to repairs/replacement of the War Memorial.  It was </w:t>
      </w:r>
      <w:r w:rsidRPr="00262B24">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Dickinson forward photographs of the memorial on to the clerk who will liaise further with the War Graves Commission</w:t>
      </w:r>
    </w:p>
    <w:p w:rsidR="000C0BEF" w:rsidRPr="00262B24" w:rsidRDefault="000C0BEF" w:rsidP="000C0BEF">
      <w:pPr>
        <w:rPr>
          <w:rFonts w:ascii="Tahoma" w:hAnsi="Tahoma" w:cs="Tahoma"/>
          <w:b/>
        </w:rPr>
      </w:pPr>
      <w:r w:rsidRPr="00262B24">
        <w:rPr>
          <w:rFonts w:ascii="Tahoma" w:hAnsi="Tahoma" w:cs="Tahoma"/>
          <w:b/>
        </w:rPr>
        <w:t>12.</w:t>
      </w:r>
      <w:r w:rsidRPr="00262B24">
        <w:rPr>
          <w:rFonts w:ascii="Tahoma" w:hAnsi="Tahoma" w:cs="Tahoma"/>
          <w:b/>
        </w:rPr>
        <w:tab/>
        <w:t>Village Walkabout Schedule</w:t>
      </w:r>
    </w:p>
    <w:p w:rsidR="00262B24" w:rsidRDefault="00262B24" w:rsidP="00262B24">
      <w:pPr>
        <w:ind w:left="720"/>
        <w:rPr>
          <w:rFonts w:ascii="Tahoma" w:hAnsi="Tahoma" w:cs="Tahoma"/>
        </w:rPr>
      </w:pPr>
      <w:r>
        <w:rPr>
          <w:rFonts w:ascii="Tahoma" w:hAnsi="Tahoma" w:cs="Tahoma"/>
        </w:rPr>
        <w:t xml:space="preserve">It was reported that ivy outside property “Monks Garth” and the adjacent property is encroaching on to the footpath following hedge pruning.  It was </w:t>
      </w:r>
      <w:r w:rsidRPr="00262B24">
        <w:rPr>
          <w:rFonts w:ascii="Tahoma" w:hAnsi="Tahoma" w:cs="Tahoma"/>
          <w:b/>
        </w:rPr>
        <w:t>RESOVLED</w:t>
      </w:r>
      <w:r>
        <w:rPr>
          <w:rFonts w:ascii="Tahoma" w:hAnsi="Tahoma" w:cs="Tahoma"/>
        </w:rPr>
        <w:t xml:space="preserve"> that the clerk report</w:t>
      </w:r>
      <w:r w:rsidR="009D21B4">
        <w:rPr>
          <w:rFonts w:ascii="Tahoma" w:hAnsi="Tahoma" w:cs="Tahoma"/>
        </w:rPr>
        <w:t>s</w:t>
      </w:r>
      <w:r>
        <w:rPr>
          <w:rFonts w:ascii="Tahoma" w:hAnsi="Tahoma" w:cs="Tahoma"/>
        </w:rPr>
        <w:t xml:space="preserve"> this matter to ERYC</w:t>
      </w:r>
      <w:r w:rsidR="00401C3D">
        <w:rPr>
          <w:rFonts w:ascii="Tahoma" w:hAnsi="Tahoma" w:cs="Tahoma"/>
        </w:rPr>
        <w:t xml:space="preserve">.  It was reported that road gullies outside the “White Horse Pub” and other properties in that area require clearing as a matter of urgency and that the owner of one of the properties had already paid privately to have one of the gullies cleared.  It was </w:t>
      </w:r>
      <w:r w:rsidR="00401C3D" w:rsidRPr="00401C3D">
        <w:rPr>
          <w:rFonts w:ascii="Tahoma" w:hAnsi="Tahoma" w:cs="Tahoma"/>
          <w:b/>
        </w:rPr>
        <w:t>RESOLVED</w:t>
      </w:r>
      <w:r w:rsidR="00401C3D">
        <w:rPr>
          <w:rFonts w:ascii="Tahoma" w:hAnsi="Tahoma" w:cs="Tahoma"/>
        </w:rPr>
        <w:t xml:space="preserve"> that the clerk report this matter to ERYC</w:t>
      </w:r>
    </w:p>
    <w:p w:rsidR="000C0BEF" w:rsidRPr="00401C3D" w:rsidRDefault="000C0BEF" w:rsidP="000C0BEF">
      <w:pPr>
        <w:rPr>
          <w:rFonts w:ascii="Tahoma" w:hAnsi="Tahoma" w:cs="Tahoma"/>
          <w:b/>
        </w:rPr>
      </w:pPr>
      <w:r w:rsidRPr="00401C3D">
        <w:rPr>
          <w:rFonts w:ascii="Tahoma" w:hAnsi="Tahoma" w:cs="Tahoma"/>
          <w:b/>
        </w:rPr>
        <w:t>13.</w:t>
      </w:r>
      <w:r w:rsidRPr="00401C3D">
        <w:rPr>
          <w:rFonts w:ascii="Tahoma" w:hAnsi="Tahoma" w:cs="Tahoma"/>
          <w:b/>
        </w:rPr>
        <w:tab/>
        <w:t>ERYC Polling Station review</w:t>
      </w:r>
    </w:p>
    <w:p w:rsidR="00401C3D" w:rsidRDefault="00401C3D" w:rsidP="000C0BEF">
      <w:pPr>
        <w:rPr>
          <w:rFonts w:ascii="Tahoma" w:hAnsi="Tahoma" w:cs="Tahoma"/>
        </w:rPr>
      </w:pPr>
      <w:r>
        <w:rPr>
          <w:rFonts w:ascii="Tahoma" w:hAnsi="Tahoma" w:cs="Tahoma"/>
        </w:rPr>
        <w:tab/>
      </w:r>
      <w:r w:rsidRPr="00401C3D">
        <w:rPr>
          <w:rFonts w:ascii="Tahoma" w:hAnsi="Tahoma" w:cs="Tahoma"/>
          <w:b/>
        </w:rPr>
        <w:t>RESOLVED</w:t>
      </w:r>
      <w:r>
        <w:rPr>
          <w:rFonts w:ascii="Tahoma" w:hAnsi="Tahoma" w:cs="Tahoma"/>
        </w:rPr>
        <w:t xml:space="preserve"> noted with no further action</w:t>
      </w:r>
    </w:p>
    <w:p w:rsidR="000C0BEF" w:rsidRPr="00401C3D" w:rsidRDefault="000C0BEF" w:rsidP="000C0BEF">
      <w:pPr>
        <w:rPr>
          <w:rFonts w:ascii="Tahoma" w:hAnsi="Tahoma" w:cs="Tahoma"/>
          <w:b/>
        </w:rPr>
      </w:pPr>
      <w:r w:rsidRPr="00401C3D">
        <w:rPr>
          <w:rFonts w:ascii="Tahoma" w:hAnsi="Tahoma" w:cs="Tahoma"/>
          <w:b/>
        </w:rPr>
        <w:t>14.</w:t>
      </w:r>
      <w:r w:rsidRPr="00401C3D">
        <w:rPr>
          <w:rFonts w:ascii="Tahoma" w:hAnsi="Tahoma" w:cs="Tahoma"/>
          <w:b/>
        </w:rPr>
        <w:tab/>
        <w:t xml:space="preserve">Planning </w:t>
      </w:r>
    </w:p>
    <w:p w:rsidR="000C0BEF" w:rsidRDefault="000C0BEF" w:rsidP="000C0BEF">
      <w:pPr>
        <w:ind w:left="720"/>
        <w:rPr>
          <w:rFonts w:ascii="Tahoma" w:hAnsi="Tahoma" w:cs="Tahoma"/>
        </w:rPr>
      </w:pPr>
      <w:r>
        <w:rPr>
          <w:rStyle w:val="casenumber"/>
          <w:rFonts w:ascii="Arial" w:hAnsi="Arial" w:cs="Arial"/>
          <w:color w:val="333333"/>
          <w:sz w:val="23"/>
          <w:szCs w:val="23"/>
          <w:shd w:val="clear" w:color="auto" w:fill="FFFFFF"/>
        </w:rPr>
        <w:t>19/03042/PLF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Erection of a single storey extension to the rear following demolition of existing conservatory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The Nook 1 White Horse Lane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w:t>
      </w:r>
      <w:proofErr w:type="gramStart"/>
      <w:r>
        <w:rPr>
          <w:rStyle w:val="address"/>
          <w:rFonts w:ascii="Arial" w:hAnsi="Arial" w:cs="Arial"/>
          <w:color w:val="333333"/>
          <w:sz w:val="23"/>
          <w:szCs w:val="23"/>
          <w:shd w:val="clear" w:color="auto" w:fill="FFFFFF"/>
        </w:rPr>
        <w:t>Of</w:t>
      </w:r>
      <w:proofErr w:type="gramEnd"/>
      <w:r>
        <w:rPr>
          <w:rStyle w:val="address"/>
          <w:rFonts w:ascii="Arial" w:hAnsi="Arial" w:cs="Arial"/>
          <w:color w:val="333333"/>
          <w:sz w:val="23"/>
          <w:szCs w:val="23"/>
          <w:shd w:val="clear" w:color="auto" w:fill="FFFFFF"/>
        </w:rPr>
        <w:t xml:space="preserve"> Yorkshire HU12 0AJ</w:t>
      </w:r>
      <w:r w:rsidR="00401C3D">
        <w:rPr>
          <w:rStyle w:val="address"/>
          <w:rFonts w:ascii="Arial" w:hAnsi="Arial" w:cs="Arial"/>
          <w:color w:val="333333"/>
          <w:sz w:val="23"/>
          <w:szCs w:val="23"/>
          <w:shd w:val="clear" w:color="auto" w:fill="FFFFFF"/>
        </w:rPr>
        <w:t xml:space="preserve"> – </w:t>
      </w:r>
      <w:r w:rsidR="00401C3D" w:rsidRPr="00401C3D">
        <w:rPr>
          <w:rStyle w:val="address"/>
          <w:rFonts w:ascii="Arial" w:hAnsi="Arial" w:cs="Arial"/>
          <w:b/>
          <w:color w:val="333333"/>
          <w:sz w:val="23"/>
          <w:szCs w:val="23"/>
          <w:shd w:val="clear" w:color="auto" w:fill="FFFFFF"/>
        </w:rPr>
        <w:t>RESOLVED</w:t>
      </w:r>
      <w:r w:rsidR="00401C3D">
        <w:rPr>
          <w:rStyle w:val="address"/>
          <w:rFonts w:ascii="Arial" w:hAnsi="Arial" w:cs="Arial"/>
          <w:color w:val="333333"/>
          <w:sz w:val="23"/>
          <w:szCs w:val="23"/>
          <w:shd w:val="clear" w:color="auto" w:fill="FFFFFF"/>
        </w:rPr>
        <w:t xml:space="preserve"> support</w:t>
      </w:r>
    </w:p>
    <w:p w:rsidR="00401C3D" w:rsidRPr="00401C3D" w:rsidRDefault="000C0BEF" w:rsidP="000C0BEF">
      <w:pPr>
        <w:rPr>
          <w:rFonts w:ascii="Tahoma" w:hAnsi="Tahoma" w:cs="Tahoma"/>
          <w:b/>
        </w:rPr>
      </w:pPr>
      <w:r w:rsidRPr="00401C3D">
        <w:rPr>
          <w:rFonts w:ascii="Tahoma" w:hAnsi="Tahoma" w:cs="Tahoma"/>
          <w:b/>
        </w:rPr>
        <w:t>15.</w:t>
      </w:r>
      <w:r w:rsidRPr="00401C3D">
        <w:rPr>
          <w:rFonts w:ascii="Tahoma" w:hAnsi="Tahoma" w:cs="Tahoma"/>
          <w:b/>
        </w:rPr>
        <w:tab/>
        <w:t xml:space="preserve">Play Area </w:t>
      </w:r>
      <w:r w:rsidRPr="00401C3D">
        <w:rPr>
          <w:rFonts w:ascii="Tahoma" w:hAnsi="Tahoma" w:cs="Tahoma"/>
          <w:b/>
        </w:rPr>
        <w:tab/>
      </w:r>
    </w:p>
    <w:p w:rsidR="000C0BEF" w:rsidRDefault="00401C3D" w:rsidP="00401C3D">
      <w:pPr>
        <w:ind w:left="720"/>
        <w:rPr>
          <w:rFonts w:ascii="Tahoma" w:hAnsi="Tahoma" w:cs="Tahoma"/>
        </w:rPr>
      </w:pPr>
      <w:r>
        <w:rPr>
          <w:rFonts w:ascii="Tahoma" w:hAnsi="Tahoma" w:cs="Tahoma"/>
        </w:rPr>
        <w:t xml:space="preserve">A </w:t>
      </w:r>
      <w:proofErr w:type="spellStart"/>
      <w:r>
        <w:rPr>
          <w:rFonts w:ascii="Tahoma" w:hAnsi="Tahoma" w:cs="Tahoma"/>
        </w:rPr>
        <w:t>cheque</w:t>
      </w:r>
      <w:proofErr w:type="spellEnd"/>
      <w:r>
        <w:rPr>
          <w:rFonts w:ascii="Tahoma" w:hAnsi="Tahoma" w:cs="Tahoma"/>
        </w:rPr>
        <w:t xml:space="preserve"> for £645.00 having been presented to the parish council by a local lifestyle group towards play area equipment etc it was </w:t>
      </w:r>
      <w:r w:rsidRPr="00401C3D">
        <w:rPr>
          <w:rFonts w:ascii="Tahoma" w:hAnsi="Tahoma" w:cs="Tahoma"/>
          <w:b/>
        </w:rPr>
        <w:t>RESOLVED</w:t>
      </w:r>
      <w:r>
        <w:rPr>
          <w:rFonts w:ascii="Tahoma" w:hAnsi="Tahoma" w:cs="Tahoma"/>
        </w:rPr>
        <w:t xml:space="preserve"> that a letter of grateful thanks be sent to the group</w:t>
      </w:r>
      <w:r w:rsidR="000C0BEF">
        <w:rPr>
          <w:rFonts w:ascii="Tahoma" w:hAnsi="Tahoma" w:cs="Tahoma"/>
        </w:rPr>
        <w:tab/>
      </w:r>
    </w:p>
    <w:p w:rsidR="000C0BEF" w:rsidRPr="00401C3D" w:rsidRDefault="000C0BEF" w:rsidP="000C0BEF">
      <w:pPr>
        <w:ind w:left="720" w:hanging="720"/>
        <w:rPr>
          <w:rFonts w:ascii="Tahoma" w:hAnsi="Tahoma" w:cs="Tahoma"/>
          <w:b/>
        </w:rPr>
      </w:pPr>
      <w:r w:rsidRPr="00401C3D">
        <w:rPr>
          <w:rFonts w:ascii="Tahoma" w:hAnsi="Tahoma" w:cs="Tahoma"/>
          <w:b/>
        </w:rPr>
        <w:t>16.</w:t>
      </w:r>
      <w:r w:rsidRPr="00401C3D">
        <w:rPr>
          <w:rFonts w:ascii="Tahoma" w:hAnsi="Tahoma" w:cs="Tahoma"/>
          <w:b/>
        </w:rPr>
        <w:tab/>
        <w:t>Reports from Village Amenity Representatives</w:t>
      </w:r>
    </w:p>
    <w:p w:rsidR="000C0BEF" w:rsidRDefault="000C0BEF" w:rsidP="000C0BEF">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401C3D">
        <w:rPr>
          <w:rFonts w:ascii="Tahoma" w:hAnsi="Tahoma" w:cs="Tahoma"/>
        </w:rPr>
        <w:t>– there was nothing further to report at this time</w:t>
      </w:r>
    </w:p>
    <w:p w:rsidR="000C0BEF" w:rsidRDefault="000C0BEF" w:rsidP="00401C3D">
      <w:pPr>
        <w:ind w:left="1440" w:hanging="720"/>
        <w:rPr>
          <w:rFonts w:ascii="Tahoma" w:hAnsi="Tahoma" w:cs="Tahoma"/>
        </w:rPr>
      </w:pPr>
      <w:r>
        <w:rPr>
          <w:rFonts w:ascii="Tahoma" w:hAnsi="Tahoma" w:cs="Tahoma"/>
        </w:rPr>
        <w:t>ii)</w:t>
      </w:r>
      <w:r>
        <w:rPr>
          <w:rFonts w:ascii="Tahoma" w:hAnsi="Tahoma" w:cs="Tahoma"/>
        </w:rPr>
        <w:tab/>
        <w:t>Burial Ground and Church Yard</w:t>
      </w:r>
      <w:r w:rsidR="00401C3D">
        <w:rPr>
          <w:rFonts w:ascii="Tahoma" w:hAnsi="Tahoma" w:cs="Tahoma"/>
        </w:rPr>
        <w:t xml:space="preserve"> – it was reported that there</w:t>
      </w:r>
      <w:r w:rsidR="00D05C38">
        <w:rPr>
          <w:rFonts w:ascii="Tahoma" w:hAnsi="Tahoma" w:cs="Tahoma"/>
        </w:rPr>
        <w:t xml:space="preserve"> </w:t>
      </w:r>
      <w:r w:rsidR="00401C3D">
        <w:rPr>
          <w:rFonts w:ascii="Tahoma" w:hAnsi="Tahoma" w:cs="Tahoma"/>
        </w:rPr>
        <w:t xml:space="preserve">had been no further progress with the PCC in relation to memorial repairs and it was </w:t>
      </w:r>
      <w:r w:rsidR="00401C3D" w:rsidRPr="00401C3D">
        <w:rPr>
          <w:rFonts w:ascii="Tahoma" w:hAnsi="Tahoma" w:cs="Tahoma"/>
          <w:b/>
        </w:rPr>
        <w:t>RESOLVED</w:t>
      </w:r>
      <w:r w:rsidR="00401C3D">
        <w:rPr>
          <w:rFonts w:ascii="Tahoma" w:hAnsi="Tahoma" w:cs="Tahoma"/>
        </w:rPr>
        <w:t xml:space="preserve"> that </w:t>
      </w:r>
      <w:proofErr w:type="spellStart"/>
      <w:r w:rsidR="00401C3D">
        <w:rPr>
          <w:rFonts w:ascii="Tahoma" w:hAnsi="Tahoma" w:cs="Tahoma"/>
        </w:rPr>
        <w:t>Cllr</w:t>
      </w:r>
      <w:proofErr w:type="spellEnd"/>
      <w:r w:rsidR="00401C3D">
        <w:rPr>
          <w:rFonts w:ascii="Tahoma" w:hAnsi="Tahoma" w:cs="Tahoma"/>
        </w:rPr>
        <w:t xml:space="preserve"> J </w:t>
      </w:r>
      <w:proofErr w:type="spellStart"/>
      <w:r w:rsidR="00401C3D">
        <w:rPr>
          <w:rFonts w:ascii="Tahoma" w:hAnsi="Tahoma" w:cs="Tahoma"/>
        </w:rPr>
        <w:t>Billaney</w:t>
      </w:r>
      <w:proofErr w:type="spellEnd"/>
      <w:r w:rsidR="00401C3D">
        <w:rPr>
          <w:rFonts w:ascii="Tahoma" w:hAnsi="Tahoma" w:cs="Tahoma"/>
        </w:rPr>
        <w:t xml:space="preserve"> speak with the PCC to progress matters.  </w:t>
      </w:r>
      <w:r w:rsidR="00D05C38">
        <w:rPr>
          <w:rFonts w:ascii="Tahoma" w:hAnsi="Tahoma" w:cs="Tahoma"/>
        </w:rPr>
        <w:t xml:space="preserve">Members were informed that the church yard is in very good condition following work carried out be HP Services and </w:t>
      </w:r>
      <w:proofErr w:type="spellStart"/>
      <w:r w:rsidR="00D05C38">
        <w:rPr>
          <w:rFonts w:ascii="Tahoma" w:hAnsi="Tahoma" w:cs="Tahoma"/>
        </w:rPr>
        <w:t>Cllr</w:t>
      </w:r>
      <w:proofErr w:type="spellEnd"/>
      <w:r w:rsidR="00D05C38">
        <w:rPr>
          <w:rFonts w:ascii="Tahoma" w:hAnsi="Tahoma" w:cs="Tahoma"/>
        </w:rPr>
        <w:t xml:space="preserve"> C Hoe</w:t>
      </w:r>
      <w:r>
        <w:rPr>
          <w:rFonts w:ascii="Tahoma" w:hAnsi="Tahoma" w:cs="Tahoma"/>
        </w:rPr>
        <w:tab/>
      </w:r>
    </w:p>
    <w:p w:rsidR="000C0BEF" w:rsidRDefault="000C0BEF" w:rsidP="000C0BEF">
      <w:pPr>
        <w:numPr>
          <w:ilvl w:val="0"/>
          <w:numId w:val="1"/>
        </w:numPr>
        <w:rPr>
          <w:rFonts w:ascii="Tahoma" w:hAnsi="Tahoma" w:cs="Tahoma"/>
        </w:rPr>
      </w:pPr>
      <w:r>
        <w:rPr>
          <w:rFonts w:ascii="Tahoma" w:hAnsi="Tahoma" w:cs="Tahoma"/>
        </w:rPr>
        <w:t xml:space="preserve">Allotments </w:t>
      </w:r>
      <w:r w:rsidR="00D05C38">
        <w:rPr>
          <w:rFonts w:ascii="Tahoma" w:hAnsi="Tahoma" w:cs="Tahoma"/>
        </w:rPr>
        <w:t xml:space="preserve"> - </w:t>
      </w:r>
      <w:proofErr w:type="spellStart"/>
      <w:r w:rsidR="00D05C38">
        <w:rPr>
          <w:rFonts w:ascii="Tahoma" w:hAnsi="Tahoma" w:cs="Tahoma"/>
        </w:rPr>
        <w:t>Cllr</w:t>
      </w:r>
      <w:proofErr w:type="spellEnd"/>
      <w:r w:rsidR="00D05C38">
        <w:rPr>
          <w:rFonts w:ascii="Tahoma" w:hAnsi="Tahoma" w:cs="Tahoma"/>
        </w:rPr>
        <w:t xml:space="preserve"> P Dickinson questioned provision of a lock on the allotment gate, it was </w:t>
      </w:r>
      <w:r w:rsidR="00D05C38" w:rsidRPr="00D05C38">
        <w:rPr>
          <w:rFonts w:ascii="Tahoma" w:hAnsi="Tahoma" w:cs="Tahoma"/>
          <w:b/>
        </w:rPr>
        <w:t>RESOLVED</w:t>
      </w:r>
      <w:r w:rsidR="00D05C38">
        <w:rPr>
          <w:rFonts w:ascii="Tahoma" w:hAnsi="Tahoma" w:cs="Tahoma"/>
        </w:rPr>
        <w:t xml:space="preserve"> that </w:t>
      </w:r>
      <w:proofErr w:type="spellStart"/>
      <w:r w:rsidR="00D05C38">
        <w:rPr>
          <w:rFonts w:ascii="Tahoma" w:hAnsi="Tahoma" w:cs="Tahoma"/>
        </w:rPr>
        <w:t>Cllr</w:t>
      </w:r>
      <w:proofErr w:type="spellEnd"/>
      <w:r w:rsidR="00D05C38">
        <w:rPr>
          <w:rFonts w:ascii="Tahoma" w:hAnsi="Tahoma" w:cs="Tahoma"/>
        </w:rPr>
        <w:t xml:space="preserve"> J </w:t>
      </w:r>
      <w:proofErr w:type="spellStart"/>
      <w:r w:rsidR="00D05C38">
        <w:rPr>
          <w:rFonts w:ascii="Tahoma" w:hAnsi="Tahoma" w:cs="Tahoma"/>
        </w:rPr>
        <w:t>Billaney</w:t>
      </w:r>
      <w:proofErr w:type="spellEnd"/>
      <w:r w:rsidR="00D05C38">
        <w:rPr>
          <w:rFonts w:ascii="Tahoma" w:hAnsi="Tahoma" w:cs="Tahoma"/>
        </w:rPr>
        <w:t xml:space="preserve"> would resolve this issue</w:t>
      </w:r>
      <w:r>
        <w:rPr>
          <w:rFonts w:ascii="Tahoma" w:hAnsi="Tahoma" w:cs="Tahoma"/>
        </w:rPr>
        <w:tab/>
      </w:r>
    </w:p>
    <w:p w:rsidR="000C0BEF" w:rsidRPr="00D05C38" w:rsidRDefault="000C0BEF" w:rsidP="000C0BEF">
      <w:pPr>
        <w:rPr>
          <w:rFonts w:ascii="Tahoma" w:hAnsi="Tahoma" w:cs="Tahoma"/>
          <w:b/>
        </w:rPr>
      </w:pPr>
      <w:r w:rsidRPr="00D05C38">
        <w:rPr>
          <w:rFonts w:ascii="Tahoma" w:hAnsi="Tahoma" w:cs="Tahoma"/>
          <w:b/>
        </w:rPr>
        <w:t>17.</w:t>
      </w:r>
      <w:r w:rsidRPr="00D05C38">
        <w:rPr>
          <w:rFonts w:ascii="Tahoma" w:hAnsi="Tahoma" w:cs="Tahoma"/>
          <w:b/>
        </w:rPr>
        <w:tab/>
        <w:t>Correspondence</w:t>
      </w:r>
    </w:p>
    <w:p w:rsidR="00D05C38" w:rsidRDefault="00D05C38" w:rsidP="000C0BEF">
      <w:pPr>
        <w:rPr>
          <w:rFonts w:ascii="Tahoma" w:hAnsi="Tahoma" w:cs="Tahoma"/>
        </w:rPr>
      </w:pPr>
      <w:r>
        <w:rPr>
          <w:rFonts w:ascii="Tahoma" w:hAnsi="Tahoma" w:cs="Tahoma"/>
        </w:rPr>
        <w:tab/>
        <w:t>There was no correspondence</w:t>
      </w:r>
    </w:p>
    <w:p w:rsidR="000C0BEF" w:rsidRPr="00D05C38" w:rsidRDefault="000C0BEF" w:rsidP="000C0BEF">
      <w:pPr>
        <w:rPr>
          <w:rFonts w:ascii="Tahoma" w:hAnsi="Tahoma" w:cs="Tahoma"/>
          <w:b/>
        </w:rPr>
      </w:pPr>
      <w:r w:rsidRPr="00D05C38">
        <w:rPr>
          <w:rFonts w:ascii="Tahoma" w:hAnsi="Tahoma" w:cs="Tahoma"/>
          <w:b/>
        </w:rPr>
        <w:t>18.</w:t>
      </w:r>
      <w:r w:rsidRPr="00D05C38">
        <w:rPr>
          <w:rFonts w:ascii="Tahoma" w:hAnsi="Tahoma" w:cs="Tahoma"/>
          <w:b/>
        </w:rPr>
        <w:tab/>
        <w:t>Information/Future Business</w:t>
      </w:r>
    </w:p>
    <w:p w:rsidR="00D05C38" w:rsidRDefault="00D05C38" w:rsidP="000C0BEF">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 xml:space="preserve">Notice Board – </w:t>
      </w:r>
      <w:proofErr w:type="spellStart"/>
      <w:r>
        <w:rPr>
          <w:rFonts w:ascii="Tahoma" w:hAnsi="Tahoma" w:cs="Tahoma"/>
        </w:rPr>
        <w:t>Cllr</w:t>
      </w:r>
      <w:proofErr w:type="spellEnd"/>
      <w:r>
        <w:rPr>
          <w:rFonts w:ascii="Tahoma" w:hAnsi="Tahoma" w:cs="Tahoma"/>
        </w:rPr>
        <w:t xml:space="preserve"> P Dickinson to place agenda in notice board</w:t>
      </w:r>
    </w:p>
    <w:p w:rsidR="00D05C38" w:rsidRDefault="00D05C38" w:rsidP="000C0BEF">
      <w:pPr>
        <w:rPr>
          <w:rFonts w:ascii="Tahoma" w:hAnsi="Tahoma" w:cs="Tahoma"/>
        </w:rPr>
      </w:pPr>
      <w:r>
        <w:rPr>
          <w:rFonts w:ascii="Tahoma" w:hAnsi="Tahoma" w:cs="Tahoma"/>
        </w:rPr>
        <w:tab/>
        <w:t>ii)</w:t>
      </w:r>
      <w:r>
        <w:rPr>
          <w:rFonts w:ascii="Tahoma" w:hAnsi="Tahoma" w:cs="Tahoma"/>
        </w:rPr>
        <w:tab/>
        <w:t xml:space="preserve">Raised drain cover grass verge </w:t>
      </w:r>
    </w:p>
    <w:p w:rsidR="000C0BEF" w:rsidRDefault="000C0BEF" w:rsidP="000C0BEF"/>
    <w:p w:rsidR="00A44A02" w:rsidRDefault="00A44A02"/>
    <w:sectPr w:rsidR="00A44A02" w:rsidSect="00D615C2">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BEF"/>
    <w:rsid w:val="000B66C4"/>
    <w:rsid w:val="000C0BEF"/>
    <w:rsid w:val="00262B24"/>
    <w:rsid w:val="00401C3D"/>
    <w:rsid w:val="00403E0C"/>
    <w:rsid w:val="006B5D8E"/>
    <w:rsid w:val="00786A6F"/>
    <w:rsid w:val="009D21B4"/>
    <w:rsid w:val="00A44A02"/>
    <w:rsid w:val="00D05C38"/>
    <w:rsid w:val="00FE7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0C0BEF"/>
  </w:style>
  <w:style w:type="character" w:customStyle="1" w:styleId="divider1">
    <w:name w:val="divider1"/>
    <w:basedOn w:val="DefaultParagraphFont"/>
    <w:rsid w:val="000C0BEF"/>
  </w:style>
  <w:style w:type="character" w:customStyle="1" w:styleId="description">
    <w:name w:val="description"/>
    <w:basedOn w:val="DefaultParagraphFont"/>
    <w:rsid w:val="000C0BEF"/>
  </w:style>
  <w:style w:type="character" w:customStyle="1" w:styleId="divider2">
    <w:name w:val="divider2"/>
    <w:basedOn w:val="DefaultParagraphFont"/>
    <w:rsid w:val="000C0BEF"/>
  </w:style>
  <w:style w:type="character" w:customStyle="1" w:styleId="address">
    <w:name w:val="address"/>
    <w:basedOn w:val="DefaultParagraphFont"/>
    <w:rsid w:val="000C0BEF"/>
  </w:style>
  <w:style w:type="paragraph" w:styleId="ListParagraph">
    <w:name w:val="List Paragraph"/>
    <w:basedOn w:val="Normal"/>
    <w:uiPriority w:val="34"/>
    <w:qFormat/>
    <w:rsid w:val="000C0B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2019-10-16T10:37:00Z</dcterms:created>
  <dcterms:modified xsi:type="dcterms:W3CDTF">2019-11-07T10:46:00Z</dcterms:modified>
</cp:coreProperties>
</file>