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7B78" w14:textId="77777777" w:rsidR="00736166" w:rsidRDefault="00736166" w:rsidP="00736166">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6FBD858E" w14:textId="77777777" w:rsidR="00736166" w:rsidRDefault="00736166" w:rsidP="00736166">
      <w:pPr>
        <w:spacing w:after="0" w:line="240" w:lineRule="auto"/>
        <w:rPr>
          <w:rFonts w:ascii="Times New Roman" w:eastAsia="Times New Roman" w:hAnsi="Times New Roman" w:cs="Times New Roman"/>
        </w:rPr>
      </w:pPr>
    </w:p>
    <w:p w14:paraId="54B9860E" w14:textId="77777777" w:rsidR="00736166" w:rsidRDefault="00736166" w:rsidP="00736166">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6C58AF75" w14:textId="77777777" w:rsidR="00736166" w:rsidRDefault="00736166" w:rsidP="00736166">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21501CAF" w14:textId="77777777" w:rsidR="00736166" w:rsidRDefault="00736166" w:rsidP="00736166">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19691EBF" w14:textId="77777777" w:rsidR="00736166" w:rsidRDefault="00736166" w:rsidP="00736166">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70CD4F90" w14:textId="77777777" w:rsidR="00736166" w:rsidRDefault="00736166" w:rsidP="00736166">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0F7240C6" w14:textId="77777777" w:rsidR="00736166" w:rsidRDefault="00736166" w:rsidP="0073616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D2BB057" w14:textId="77777777" w:rsidR="00736166" w:rsidRDefault="00736166" w:rsidP="00736166">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0018CD3B" w14:textId="77777777" w:rsidR="00736166" w:rsidRDefault="00736166" w:rsidP="00736166">
      <w:pPr>
        <w:spacing w:after="0" w:line="240" w:lineRule="auto"/>
        <w:rPr>
          <w:rFonts w:ascii="Tahoma" w:eastAsia="Tahoma" w:hAnsi="Tahoma" w:cs="Tahoma"/>
          <w:sz w:val="22"/>
        </w:rPr>
      </w:pPr>
    </w:p>
    <w:p w14:paraId="5285F8D2" w14:textId="05F9FF91" w:rsidR="00736166" w:rsidRDefault="00736166" w:rsidP="00736166">
      <w:pPr>
        <w:spacing w:after="0" w:line="240" w:lineRule="auto"/>
        <w:rPr>
          <w:rFonts w:ascii="Tahoma" w:eastAsia="Tahoma" w:hAnsi="Tahoma" w:cs="Tahoma"/>
          <w:sz w:val="22"/>
        </w:rPr>
      </w:pPr>
      <w:r>
        <w:rPr>
          <w:rFonts w:ascii="Tahoma" w:eastAsia="Tahoma" w:hAnsi="Tahoma" w:cs="Tahoma"/>
          <w:sz w:val="22"/>
        </w:rPr>
        <w:t>2</w:t>
      </w:r>
      <w:r w:rsidRPr="00736166">
        <w:rPr>
          <w:rFonts w:ascii="Tahoma" w:eastAsia="Tahoma" w:hAnsi="Tahoma" w:cs="Tahoma"/>
          <w:sz w:val="22"/>
          <w:vertAlign w:val="superscript"/>
        </w:rPr>
        <w:t>nd</w:t>
      </w:r>
      <w:r>
        <w:rPr>
          <w:rFonts w:ascii="Tahoma" w:eastAsia="Tahoma" w:hAnsi="Tahoma" w:cs="Tahoma"/>
          <w:sz w:val="22"/>
        </w:rPr>
        <w:t xml:space="preserve"> June</w:t>
      </w:r>
      <w:r>
        <w:rPr>
          <w:rFonts w:ascii="Tahoma" w:eastAsia="Tahoma" w:hAnsi="Tahoma" w:cs="Tahoma"/>
          <w:sz w:val="22"/>
        </w:rPr>
        <w:t xml:space="preserve"> 2026</w:t>
      </w:r>
    </w:p>
    <w:p w14:paraId="78A76674" w14:textId="77777777" w:rsidR="00736166" w:rsidRDefault="00736166" w:rsidP="00736166">
      <w:pPr>
        <w:spacing w:after="0" w:line="240" w:lineRule="auto"/>
        <w:jc w:val="center"/>
        <w:rPr>
          <w:rFonts w:ascii="Tahoma" w:eastAsia="Tahoma" w:hAnsi="Tahoma" w:cs="Tahoma"/>
          <w:b/>
          <w:sz w:val="22"/>
        </w:rPr>
      </w:pPr>
      <w:r>
        <w:rPr>
          <w:rFonts w:ascii="Tahoma" w:eastAsia="Tahoma" w:hAnsi="Tahoma" w:cs="Tahoma"/>
          <w:b/>
          <w:sz w:val="22"/>
        </w:rPr>
        <w:t>AGENDA</w:t>
      </w:r>
    </w:p>
    <w:p w14:paraId="491279A2" w14:textId="77777777" w:rsidR="00736166" w:rsidRDefault="00736166" w:rsidP="00736166">
      <w:pPr>
        <w:spacing w:after="0" w:line="240" w:lineRule="auto"/>
        <w:rPr>
          <w:rFonts w:ascii="Tahoma" w:eastAsia="Tahoma" w:hAnsi="Tahoma" w:cs="Tahoma"/>
          <w:sz w:val="22"/>
        </w:rPr>
      </w:pPr>
      <w:r>
        <w:rPr>
          <w:rFonts w:ascii="Tahoma" w:eastAsia="Tahoma" w:hAnsi="Tahoma" w:cs="Tahoma"/>
          <w:sz w:val="22"/>
        </w:rPr>
        <w:t>Dear Councillor</w:t>
      </w:r>
    </w:p>
    <w:p w14:paraId="64D121AD" w14:textId="77777777" w:rsidR="00736166" w:rsidRDefault="00736166" w:rsidP="00736166">
      <w:pPr>
        <w:spacing w:after="0" w:line="240" w:lineRule="auto"/>
        <w:rPr>
          <w:rFonts w:ascii="Tahoma" w:eastAsia="Tahoma" w:hAnsi="Tahoma" w:cs="Tahoma"/>
          <w:sz w:val="22"/>
        </w:rPr>
      </w:pPr>
    </w:p>
    <w:p w14:paraId="4605E448" w14:textId="77777777" w:rsidR="00736166" w:rsidRDefault="00736166" w:rsidP="00736166">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6B13705A" w14:textId="77777777" w:rsidR="00736166" w:rsidRDefault="00736166" w:rsidP="00736166">
      <w:pPr>
        <w:spacing w:after="0" w:line="240" w:lineRule="auto"/>
        <w:ind w:left="720"/>
        <w:jc w:val="center"/>
        <w:rPr>
          <w:rFonts w:ascii="Tahoma" w:eastAsia="Tahoma" w:hAnsi="Tahoma" w:cs="Tahoma"/>
          <w:b/>
          <w:sz w:val="22"/>
        </w:rPr>
      </w:pPr>
      <w:r w:rsidRPr="0057558C">
        <w:rPr>
          <w:rFonts w:ascii="Tahoma" w:eastAsia="Tahoma" w:hAnsi="Tahoma" w:cs="Tahoma"/>
          <w:b/>
          <w:sz w:val="22"/>
        </w:rPr>
        <w:t>VILLAGE HALL</w:t>
      </w:r>
      <w:r>
        <w:rPr>
          <w:rFonts w:ascii="Tahoma" w:eastAsia="Tahoma" w:hAnsi="Tahoma" w:cs="Tahoma"/>
          <w:b/>
          <w:sz w:val="22"/>
        </w:rPr>
        <w:t xml:space="preserve"> OTTRINGHAM ON </w:t>
      </w:r>
    </w:p>
    <w:p w14:paraId="63CA107F" w14:textId="2359DE32" w:rsidR="00736166" w:rsidRDefault="00736166" w:rsidP="00736166">
      <w:pPr>
        <w:spacing w:after="0" w:line="240" w:lineRule="auto"/>
        <w:ind w:left="720"/>
        <w:jc w:val="center"/>
        <w:rPr>
          <w:rFonts w:ascii="Tahoma" w:eastAsia="Tahoma" w:hAnsi="Tahoma" w:cs="Tahoma"/>
          <w:sz w:val="22"/>
        </w:rPr>
      </w:pPr>
      <w:r>
        <w:rPr>
          <w:rFonts w:ascii="Tahoma" w:eastAsia="Tahoma" w:hAnsi="Tahoma" w:cs="Tahoma"/>
          <w:b/>
          <w:sz w:val="22"/>
          <w:u w:val="single"/>
        </w:rPr>
        <w:t xml:space="preserve">TUESDAY </w:t>
      </w:r>
      <w:r>
        <w:rPr>
          <w:rFonts w:ascii="Tahoma" w:eastAsia="Tahoma" w:hAnsi="Tahoma" w:cs="Tahoma"/>
          <w:b/>
          <w:sz w:val="22"/>
          <w:u w:val="single"/>
        </w:rPr>
        <w:t>9</w:t>
      </w:r>
      <w:r w:rsidRPr="00736166">
        <w:rPr>
          <w:rFonts w:ascii="Tahoma" w:eastAsia="Tahoma" w:hAnsi="Tahoma" w:cs="Tahoma"/>
          <w:b/>
          <w:sz w:val="22"/>
          <w:u w:val="single"/>
          <w:vertAlign w:val="superscript"/>
        </w:rPr>
        <w:t>th</w:t>
      </w:r>
      <w:r>
        <w:rPr>
          <w:rFonts w:ascii="Tahoma" w:eastAsia="Tahoma" w:hAnsi="Tahoma" w:cs="Tahoma"/>
          <w:b/>
          <w:sz w:val="22"/>
          <w:u w:val="single"/>
        </w:rPr>
        <w:t xml:space="preserve"> JUNE</w:t>
      </w:r>
      <w:r>
        <w:rPr>
          <w:rFonts w:ascii="Tahoma" w:eastAsia="Tahoma" w:hAnsi="Tahoma" w:cs="Tahoma"/>
          <w:b/>
          <w:sz w:val="22"/>
        </w:rPr>
        <w:t xml:space="preserve"> 2026 AT </w:t>
      </w:r>
      <w:r>
        <w:rPr>
          <w:rFonts w:ascii="Tahoma" w:eastAsia="Tahoma" w:hAnsi="Tahoma" w:cs="Tahoma"/>
          <w:b/>
          <w:sz w:val="22"/>
        </w:rPr>
        <w:t>7.00PM</w:t>
      </w:r>
    </w:p>
    <w:p w14:paraId="59E7D63D" w14:textId="77777777" w:rsidR="00736166" w:rsidRDefault="00736166" w:rsidP="00736166">
      <w:pPr>
        <w:spacing w:after="0" w:line="240" w:lineRule="auto"/>
        <w:rPr>
          <w:rFonts w:ascii="Tahoma" w:eastAsia="Tahoma" w:hAnsi="Tahoma" w:cs="Tahoma"/>
        </w:rPr>
      </w:pPr>
      <w:r>
        <w:rPr>
          <w:rFonts w:ascii="Tahoma" w:eastAsia="Tahoma" w:hAnsi="Tahoma" w:cs="Tahoma"/>
        </w:rPr>
        <w:t>Mrs J Richardson</w:t>
      </w:r>
    </w:p>
    <w:p w14:paraId="2E12D6E6" w14:textId="77777777" w:rsidR="00736166" w:rsidRDefault="00736166" w:rsidP="00736166">
      <w:pPr>
        <w:spacing w:after="0" w:line="240" w:lineRule="auto"/>
        <w:rPr>
          <w:rFonts w:ascii="Tahoma" w:eastAsia="Tahoma" w:hAnsi="Tahoma" w:cs="Tahoma"/>
        </w:rPr>
      </w:pPr>
      <w:r>
        <w:rPr>
          <w:rFonts w:ascii="Tahoma" w:eastAsia="Tahoma" w:hAnsi="Tahoma" w:cs="Tahoma"/>
        </w:rPr>
        <w:t>CLERK</w:t>
      </w:r>
    </w:p>
    <w:p w14:paraId="23CB0F3F" w14:textId="77777777" w:rsidR="00736166" w:rsidRDefault="00736166" w:rsidP="00736166">
      <w:pPr>
        <w:spacing w:after="0" w:line="240" w:lineRule="auto"/>
        <w:rPr>
          <w:rFonts w:ascii="Tahoma" w:eastAsia="Tahoma" w:hAnsi="Tahoma" w:cs="Tahoma"/>
        </w:rPr>
      </w:pPr>
    </w:p>
    <w:p w14:paraId="4014A79F" w14:textId="77777777" w:rsidR="00736166" w:rsidRDefault="00736166" w:rsidP="00736166">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736F6064" w14:textId="77777777" w:rsidR="00736166" w:rsidRDefault="00736166" w:rsidP="00736166">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12D1D02C" w14:textId="77777777" w:rsidR="00736166" w:rsidRDefault="00736166" w:rsidP="00736166">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162BD492" w14:textId="77777777" w:rsidR="00736166" w:rsidRDefault="00736166" w:rsidP="00736166">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2A869B70" w14:textId="77777777" w:rsidR="00736166" w:rsidRDefault="00736166" w:rsidP="00736166">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0905EC96" w14:textId="417AE807"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 xml:space="preserve">Approval of the Minutes of a meeting held on </w:t>
      </w:r>
      <w:r>
        <w:rPr>
          <w:rFonts w:ascii="Tahoma" w:eastAsia="Tahoma" w:hAnsi="Tahoma" w:cs="Tahoma"/>
          <w:b/>
          <w:sz w:val="22"/>
        </w:rPr>
        <w:t>12</w:t>
      </w:r>
      <w:r w:rsidRPr="00F85834">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May</w:t>
      </w:r>
      <w:r>
        <w:rPr>
          <w:rFonts w:ascii="Tahoma" w:eastAsia="Tahoma" w:hAnsi="Tahoma" w:cs="Tahoma"/>
          <w:b/>
          <w:sz w:val="22"/>
        </w:rPr>
        <w:t xml:space="preserve"> 2026</w:t>
      </w:r>
    </w:p>
    <w:p w14:paraId="4351E240" w14:textId="213BCC23"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 xml:space="preserve">Matters arising from the Minutes of a meeting held on </w:t>
      </w:r>
      <w:r>
        <w:rPr>
          <w:rFonts w:ascii="Tahoma" w:eastAsia="Tahoma" w:hAnsi="Tahoma" w:cs="Tahoma"/>
          <w:b/>
          <w:sz w:val="22"/>
        </w:rPr>
        <w:t>12</w:t>
      </w:r>
      <w:r w:rsidRPr="00F85834">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May</w:t>
      </w:r>
      <w:r>
        <w:rPr>
          <w:rFonts w:ascii="Tahoma" w:eastAsia="Tahoma" w:hAnsi="Tahoma" w:cs="Tahoma"/>
          <w:b/>
          <w:sz w:val="22"/>
        </w:rPr>
        <w:t xml:space="preserve"> 2026</w:t>
      </w:r>
    </w:p>
    <w:p w14:paraId="37618E16" w14:textId="77777777"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r>
        <w:rPr>
          <w:rFonts w:ascii="Tahoma" w:eastAsia="Tahoma" w:hAnsi="Tahoma" w:cs="Tahoma"/>
          <w:b/>
          <w:sz w:val="22"/>
        </w:rPr>
        <w:tab/>
      </w:r>
    </w:p>
    <w:p w14:paraId="3494BDDB" w14:textId="63EE22E3"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for payment </w:t>
      </w:r>
      <w:r>
        <w:rPr>
          <w:rFonts w:ascii="Tahoma" w:eastAsia="Tahoma" w:hAnsi="Tahoma" w:cs="Tahoma"/>
          <w:b/>
          <w:sz w:val="22"/>
        </w:rPr>
        <w:t>June</w:t>
      </w:r>
      <w:r>
        <w:rPr>
          <w:rFonts w:ascii="Tahoma" w:eastAsia="Tahoma" w:hAnsi="Tahoma" w:cs="Tahoma"/>
          <w:b/>
          <w:sz w:val="22"/>
        </w:rPr>
        <w:t xml:space="preserve"> 2026:-</w:t>
      </w:r>
      <w:r>
        <w:rPr>
          <w:rFonts w:ascii="Tahoma" w:eastAsia="Tahoma" w:hAnsi="Tahoma" w:cs="Tahoma"/>
          <w:b/>
          <w:sz w:val="22"/>
        </w:rPr>
        <w:tab/>
      </w:r>
    </w:p>
    <w:p w14:paraId="4944488F" w14:textId="77777777" w:rsidR="00736166" w:rsidRDefault="00736166" w:rsidP="00736166">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sz w:val="22"/>
        </w:rPr>
        <w:t xml:space="preserve">H P Services – grass cutting etc £204.00 </w:t>
      </w:r>
    </w:p>
    <w:p w14:paraId="5BA07329" w14:textId="77777777" w:rsidR="00736166" w:rsidRDefault="00736166" w:rsidP="00736166">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J Morrison – amenity area/bus shelter clean - £198.29 </w:t>
      </w:r>
    </w:p>
    <w:p w14:paraId="356EC43C" w14:textId="77777777" w:rsidR="00736166" w:rsidRDefault="00736166" w:rsidP="00736166">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Salaries </w:t>
      </w:r>
    </w:p>
    <w:p w14:paraId="756B118D" w14:textId="56DC414A" w:rsidR="00736166" w:rsidRDefault="00736166" w:rsidP="00736166">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Bank charges - £</w:t>
      </w:r>
      <w:r>
        <w:rPr>
          <w:rFonts w:ascii="Tahoma" w:eastAsia="Tahoma" w:hAnsi="Tahoma" w:cs="Tahoma"/>
          <w:sz w:val="22"/>
        </w:rPr>
        <w:t>7.60</w:t>
      </w:r>
    </w:p>
    <w:p w14:paraId="163043D1" w14:textId="5B898DFB" w:rsidR="00736166" w:rsidRDefault="00736166" w:rsidP="00736166">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Phoenix Print – Beacon Printing - £95.00</w:t>
      </w:r>
      <w:r>
        <w:rPr>
          <w:rFonts w:ascii="Tahoma" w:eastAsia="Tahoma" w:hAnsi="Tahoma" w:cs="Tahoma"/>
          <w:sz w:val="22"/>
        </w:rPr>
        <w:tab/>
      </w:r>
      <w:r>
        <w:rPr>
          <w:rFonts w:ascii="Tahoma" w:eastAsia="Tahoma" w:hAnsi="Tahoma" w:cs="Tahoma"/>
          <w:sz w:val="22"/>
        </w:rPr>
        <w:tab/>
      </w:r>
    </w:p>
    <w:p w14:paraId="54A664B8" w14:textId="77777777" w:rsidR="00736166" w:rsidRDefault="00736166" w:rsidP="00736166">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 </w:t>
      </w:r>
    </w:p>
    <w:p w14:paraId="7C17ECF8" w14:textId="2681BD59"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ab/>
      </w:r>
      <w:r>
        <w:rPr>
          <w:rFonts w:ascii="Tahoma" w:eastAsia="Tahoma" w:hAnsi="Tahoma" w:cs="Tahoma"/>
          <w:b/>
          <w:sz w:val="22"/>
        </w:rPr>
        <w:t>Proposed defibrillator – Watts Arms</w:t>
      </w:r>
    </w:p>
    <w:p w14:paraId="49EAE2A5" w14:textId="725F8FED"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Planning</w:t>
      </w:r>
    </w:p>
    <w:p w14:paraId="11F7A839" w14:textId="6072EA46"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ab/>
      </w:r>
      <w:r>
        <w:rPr>
          <w:rStyle w:val="casenumber"/>
          <w:rFonts w:ascii="Tahoma" w:hAnsi="Tahoma" w:cs="Tahoma"/>
          <w:b/>
          <w:bCs/>
          <w:color w:val="000000"/>
          <w:shd w:val="clear" w:color="auto" w:fill="FFFFFF"/>
        </w:rPr>
        <w:t>26/01198/</w:t>
      </w:r>
      <w:proofErr w:type="spellStart"/>
      <w:r>
        <w:rPr>
          <w:rStyle w:val="casenumber"/>
          <w:rFonts w:ascii="Tahoma" w:hAnsi="Tahoma" w:cs="Tahoma"/>
          <w:b/>
          <w:bCs/>
          <w:color w:val="000000"/>
          <w:shd w:val="clear" w:color="auto" w:fill="FFFFFF"/>
        </w:rPr>
        <w:t>CM</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Variation</w:t>
      </w:r>
      <w:proofErr w:type="spellEnd"/>
      <w:r>
        <w:rPr>
          <w:rStyle w:val="description"/>
          <w:rFonts w:ascii="Tahoma" w:hAnsi="Tahoma" w:cs="Tahoma"/>
          <w:color w:val="000000"/>
          <w:shd w:val="clear" w:color="auto" w:fill="FFFFFF"/>
        </w:rPr>
        <w:t xml:space="preserve"> of Condition 7 of planning permission 25/01662/CM (Installation of an agricultural anaerobic digestion facility and associated plant and equipment including underground pipe work, new access onto the A1033 and landscaping) to remove the restriction of the use of general food waste for </w:t>
      </w:r>
      <w:proofErr w:type="spellStart"/>
      <w:r>
        <w:rPr>
          <w:rStyle w:val="description"/>
          <w:rFonts w:ascii="Tahoma" w:hAnsi="Tahoma" w:cs="Tahoma"/>
          <w:color w:val="000000"/>
          <w:shd w:val="clear" w:color="auto" w:fill="FFFFFF"/>
        </w:rPr>
        <w:t>feedstock</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Land</w:t>
      </w:r>
      <w:proofErr w:type="spellEnd"/>
      <w:r>
        <w:rPr>
          <w:rStyle w:val="address"/>
          <w:rFonts w:ascii="Tahoma" w:hAnsi="Tahoma" w:cs="Tahoma"/>
          <w:color w:val="676767"/>
          <w:sz w:val="21"/>
          <w:szCs w:val="21"/>
          <w:shd w:val="clear" w:color="auto" w:fill="FFFFFF"/>
        </w:rPr>
        <w:t xml:space="preserve"> North East Of East End Bungalow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Road </w:t>
      </w:r>
      <w:proofErr w:type="spellStart"/>
      <w:r>
        <w:rPr>
          <w:rStyle w:val="address"/>
          <w:rFonts w:ascii="Tahoma" w:hAnsi="Tahoma" w:cs="Tahoma"/>
          <w:color w:val="676767"/>
          <w:sz w:val="21"/>
          <w:szCs w:val="21"/>
          <w:shd w:val="clear" w:color="auto" w:fill="FFFFFF"/>
        </w:rPr>
        <w:t>Keyingham</w:t>
      </w:r>
      <w:proofErr w:type="spellEnd"/>
      <w:r>
        <w:rPr>
          <w:rStyle w:val="address"/>
          <w:rFonts w:ascii="Tahoma" w:hAnsi="Tahoma" w:cs="Tahoma"/>
          <w:color w:val="676767"/>
          <w:sz w:val="21"/>
          <w:szCs w:val="21"/>
          <w:shd w:val="clear" w:color="auto" w:fill="FFFFFF"/>
        </w:rPr>
        <w:t xml:space="preserve"> East Riding Of Yorkshire HU12 9RX</w:t>
      </w:r>
    </w:p>
    <w:p w14:paraId="0E72D5BE" w14:textId="111934AD"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r>
      <w:r>
        <w:rPr>
          <w:rFonts w:ascii="Tahoma" w:eastAsia="Tahoma" w:hAnsi="Tahoma" w:cs="Tahoma"/>
          <w:b/>
          <w:sz w:val="22"/>
        </w:rPr>
        <w:t>Main Street/Sunk Island Road – traffic/signage</w:t>
      </w:r>
    </w:p>
    <w:p w14:paraId="667E86E7" w14:textId="0A149E8D" w:rsidR="00736166" w:rsidRDefault="00736166" w:rsidP="00736166">
      <w:pPr>
        <w:spacing w:after="0" w:line="240" w:lineRule="auto"/>
        <w:ind w:left="720" w:hanging="720"/>
        <w:rPr>
          <w:rFonts w:ascii="Tahoma" w:eastAsia="Tahoma" w:hAnsi="Tahoma" w:cs="Tahoma"/>
          <w:b/>
          <w:sz w:val="22"/>
        </w:rPr>
      </w:pPr>
      <w:r>
        <w:rPr>
          <w:rFonts w:ascii="Tahoma" w:eastAsia="Tahoma" w:hAnsi="Tahoma" w:cs="Tahoma"/>
          <w:b/>
          <w:sz w:val="22"/>
        </w:rPr>
        <w:t>11</w:t>
      </w:r>
      <w:r>
        <w:rPr>
          <w:rFonts w:ascii="Tahoma" w:eastAsia="Tahoma" w:hAnsi="Tahoma" w:cs="Tahoma"/>
          <w:b/>
          <w:sz w:val="22"/>
        </w:rPr>
        <w:t>.</w:t>
      </w:r>
      <w:r>
        <w:rPr>
          <w:rFonts w:ascii="Tahoma" w:eastAsia="Tahoma" w:hAnsi="Tahoma" w:cs="Tahoma"/>
          <w:b/>
          <w:sz w:val="22"/>
        </w:rPr>
        <w:tab/>
        <w:t xml:space="preserve">Play Area/Pocket Garden </w:t>
      </w:r>
      <w:r>
        <w:rPr>
          <w:rFonts w:ascii="Tahoma" w:eastAsia="Tahoma" w:hAnsi="Tahoma" w:cs="Tahoma"/>
          <w:b/>
          <w:sz w:val="22"/>
        </w:rPr>
        <w:tab/>
        <w:t xml:space="preserve"> </w:t>
      </w:r>
    </w:p>
    <w:p w14:paraId="1F0A448E" w14:textId="7EC00DB7" w:rsidR="00736166" w:rsidRDefault="00736166" w:rsidP="00736166">
      <w:pPr>
        <w:shd w:val="clear" w:color="auto" w:fill="FFFFFF"/>
        <w:textAlignment w:val="baseline"/>
        <w:rPr>
          <w:rFonts w:ascii="Tahoma" w:eastAsia="Tahoma" w:hAnsi="Tahoma" w:cs="Tahoma"/>
          <w:b/>
          <w:sz w:val="22"/>
        </w:rPr>
      </w:pPr>
      <w:r>
        <w:rPr>
          <w:rFonts w:ascii="Tahoma" w:eastAsia="Tahoma" w:hAnsi="Tahoma" w:cs="Tahoma"/>
          <w:b/>
          <w:sz w:val="22"/>
        </w:rPr>
        <w:t>1</w:t>
      </w:r>
      <w:r>
        <w:rPr>
          <w:rFonts w:ascii="Tahoma" w:eastAsia="Tahoma" w:hAnsi="Tahoma" w:cs="Tahoma"/>
          <w:b/>
          <w:sz w:val="22"/>
        </w:rPr>
        <w:t>2</w:t>
      </w:r>
      <w:r>
        <w:rPr>
          <w:rFonts w:ascii="Tahoma" w:eastAsia="Tahoma" w:hAnsi="Tahoma" w:cs="Tahoma"/>
          <w:b/>
          <w:sz w:val="22"/>
        </w:rPr>
        <w:t>.</w:t>
      </w:r>
      <w:r>
        <w:rPr>
          <w:rFonts w:ascii="Tahoma" w:eastAsia="Tahoma" w:hAnsi="Tahoma" w:cs="Tahoma"/>
          <w:b/>
          <w:sz w:val="22"/>
        </w:rPr>
        <w:tab/>
        <w:t>Reports from Village Amenity Representatives</w:t>
      </w:r>
    </w:p>
    <w:p w14:paraId="67F4BFFE" w14:textId="1A6659C7" w:rsidR="00736166" w:rsidRDefault="00736166" w:rsidP="00736166">
      <w:pPr>
        <w:spacing w:after="0" w:line="240" w:lineRule="auto"/>
        <w:ind w:left="1440" w:hanging="720"/>
        <w:rPr>
          <w:rFonts w:ascii="Tahoma" w:eastAsia="Tahoma" w:hAnsi="Tahoma" w:cs="Tahoma"/>
          <w:sz w:val="22"/>
        </w:rPr>
      </w:pPr>
      <w:proofErr w:type="spellStart"/>
      <w:r>
        <w:rPr>
          <w:rFonts w:ascii="Tahoma" w:eastAsia="Tahoma" w:hAnsi="Tahoma" w:cs="Tahoma"/>
          <w:sz w:val="22"/>
        </w:rPr>
        <w:lastRenderedPageBreak/>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composite picnic bench </w:t>
      </w:r>
      <w:r>
        <w:rPr>
          <w:rFonts w:ascii="Tahoma" w:eastAsia="Tahoma" w:hAnsi="Tahoma" w:cs="Tahoma"/>
          <w:sz w:val="22"/>
        </w:rPr>
        <w:tab/>
      </w:r>
      <w:r>
        <w:rPr>
          <w:rFonts w:ascii="Tahoma" w:eastAsia="Tahoma" w:hAnsi="Tahoma" w:cs="Tahoma"/>
          <w:sz w:val="22"/>
        </w:rPr>
        <w:tab/>
      </w:r>
    </w:p>
    <w:p w14:paraId="33766D42" w14:textId="77777777" w:rsidR="00736166" w:rsidRDefault="00736166" w:rsidP="00736166">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Pr>
          <w:rFonts w:ascii="Tahoma" w:eastAsia="Tahoma" w:hAnsi="Tahoma" w:cs="Tahoma"/>
          <w:sz w:val="22"/>
        </w:rPr>
        <w:tab/>
      </w:r>
    </w:p>
    <w:p w14:paraId="614A4BB9" w14:textId="77777777" w:rsidR="00736166" w:rsidRDefault="00736166" w:rsidP="00736166">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7A47F4BC" w14:textId="7AE27513" w:rsidR="00736166" w:rsidRDefault="00736166" w:rsidP="00736166">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3</w:t>
      </w:r>
      <w:r>
        <w:rPr>
          <w:rFonts w:ascii="Tahoma" w:eastAsia="Tahoma" w:hAnsi="Tahoma" w:cs="Tahoma"/>
          <w:b/>
          <w:sz w:val="22"/>
        </w:rPr>
        <w:t>.</w:t>
      </w:r>
      <w:r>
        <w:rPr>
          <w:rFonts w:ascii="Tahoma" w:eastAsia="Tahoma" w:hAnsi="Tahoma" w:cs="Tahoma"/>
          <w:b/>
          <w:sz w:val="22"/>
        </w:rPr>
        <w:tab/>
        <w:t>Information/Future Business</w:t>
      </w:r>
    </w:p>
    <w:p w14:paraId="3584CC28" w14:textId="77777777" w:rsidR="00736166" w:rsidRDefault="00736166" w:rsidP="00736166"/>
    <w:p w14:paraId="00F0E740" w14:textId="77777777" w:rsidR="00736166" w:rsidRDefault="00736166"/>
    <w:sectPr w:rsidR="00736166" w:rsidSect="0073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66"/>
    <w:rsid w:val="00523A05"/>
    <w:rsid w:val="0073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84F0"/>
  <w15:chartTrackingRefBased/>
  <w15:docId w15:val="{97BC756E-E5B8-40A9-B877-739244DE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66"/>
    <w:rPr>
      <w:rFonts w:eastAsiaTheme="minorEastAsia"/>
      <w:lang w:eastAsia="en-GB"/>
    </w:rPr>
  </w:style>
  <w:style w:type="paragraph" w:styleId="Heading1">
    <w:name w:val="heading 1"/>
    <w:basedOn w:val="Normal"/>
    <w:next w:val="Normal"/>
    <w:link w:val="Heading1Char"/>
    <w:uiPriority w:val="9"/>
    <w:qFormat/>
    <w:rsid w:val="00736166"/>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736166"/>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736166"/>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736166"/>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736166"/>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736166"/>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736166"/>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736166"/>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736166"/>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166"/>
    <w:rPr>
      <w:rFonts w:eastAsiaTheme="majorEastAsia" w:cstheme="majorBidi"/>
      <w:color w:val="272727" w:themeColor="text1" w:themeTint="D8"/>
    </w:rPr>
  </w:style>
  <w:style w:type="paragraph" w:styleId="Title">
    <w:name w:val="Title"/>
    <w:basedOn w:val="Normal"/>
    <w:next w:val="Normal"/>
    <w:link w:val="TitleChar"/>
    <w:uiPriority w:val="10"/>
    <w:qFormat/>
    <w:rsid w:val="0073616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3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166"/>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3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166"/>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736166"/>
    <w:rPr>
      <w:i/>
      <w:iCs/>
      <w:color w:val="404040" w:themeColor="text1" w:themeTint="BF"/>
    </w:rPr>
  </w:style>
  <w:style w:type="paragraph" w:styleId="ListParagraph">
    <w:name w:val="List Paragraph"/>
    <w:basedOn w:val="Normal"/>
    <w:uiPriority w:val="34"/>
    <w:qFormat/>
    <w:rsid w:val="00736166"/>
    <w:pPr>
      <w:ind w:left="720"/>
      <w:contextualSpacing/>
    </w:pPr>
    <w:rPr>
      <w:rFonts w:eastAsiaTheme="minorHAnsi"/>
      <w:lang w:eastAsia="en-US"/>
    </w:rPr>
  </w:style>
  <w:style w:type="character" w:styleId="IntenseEmphasis">
    <w:name w:val="Intense Emphasis"/>
    <w:basedOn w:val="DefaultParagraphFont"/>
    <w:uiPriority w:val="21"/>
    <w:qFormat/>
    <w:rsid w:val="00736166"/>
    <w:rPr>
      <w:i/>
      <w:iCs/>
      <w:color w:val="0F4761" w:themeColor="accent1" w:themeShade="BF"/>
    </w:rPr>
  </w:style>
  <w:style w:type="paragraph" w:styleId="IntenseQuote">
    <w:name w:val="Intense Quote"/>
    <w:basedOn w:val="Normal"/>
    <w:next w:val="Normal"/>
    <w:link w:val="IntenseQuoteChar"/>
    <w:uiPriority w:val="30"/>
    <w:qFormat/>
    <w:rsid w:val="0073616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736166"/>
    <w:rPr>
      <w:i/>
      <w:iCs/>
      <w:color w:val="0F4761" w:themeColor="accent1" w:themeShade="BF"/>
    </w:rPr>
  </w:style>
  <w:style w:type="character" w:styleId="IntenseReference">
    <w:name w:val="Intense Reference"/>
    <w:basedOn w:val="DefaultParagraphFont"/>
    <w:uiPriority w:val="32"/>
    <w:qFormat/>
    <w:rsid w:val="00736166"/>
    <w:rPr>
      <w:b/>
      <w:bCs/>
      <w:smallCaps/>
      <w:color w:val="0F4761" w:themeColor="accent1" w:themeShade="BF"/>
      <w:spacing w:val="5"/>
    </w:rPr>
  </w:style>
  <w:style w:type="character" w:customStyle="1" w:styleId="casenumber">
    <w:name w:val="casenumber"/>
    <w:basedOn w:val="DefaultParagraphFont"/>
    <w:rsid w:val="00736166"/>
  </w:style>
  <w:style w:type="character" w:customStyle="1" w:styleId="divider1">
    <w:name w:val="divider1"/>
    <w:basedOn w:val="DefaultParagraphFont"/>
    <w:rsid w:val="00736166"/>
  </w:style>
  <w:style w:type="character" w:customStyle="1" w:styleId="description">
    <w:name w:val="description"/>
    <w:basedOn w:val="DefaultParagraphFont"/>
    <w:rsid w:val="00736166"/>
  </w:style>
  <w:style w:type="character" w:customStyle="1" w:styleId="divider2">
    <w:name w:val="divider2"/>
    <w:basedOn w:val="DefaultParagraphFont"/>
    <w:rsid w:val="00736166"/>
  </w:style>
  <w:style w:type="character" w:customStyle="1" w:styleId="address">
    <w:name w:val="address"/>
    <w:basedOn w:val="DefaultParagraphFont"/>
    <w:rsid w:val="0073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2026-06-02T14:14:00Z</dcterms:created>
  <dcterms:modified xsi:type="dcterms:W3CDTF">2026-06-02T14:32:00Z</dcterms:modified>
</cp:coreProperties>
</file>