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5B88" w14:textId="77777777" w:rsidR="00715701" w:rsidRDefault="009C060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21B06A9E" w14:textId="77777777" w:rsidR="00715701" w:rsidRDefault="00715701">
      <w:pPr>
        <w:spacing w:after="0" w:line="240" w:lineRule="auto"/>
        <w:rPr>
          <w:rFonts w:ascii="Times New Roman" w:eastAsia="Times New Roman" w:hAnsi="Times New Roman" w:cs="Times New Roman"/>
        </w:rPr>
      </w:pPr>
    </w:p>
    <w:p w14:paraId="07F6ECC5" w14:textId="77777777" w:rsidR="00715701" w:rsidRDefault="009C0608">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J </w:t>
      </w:r>
      <w:proofErr w:type="spellStart"/>
      <w:r>
        <w:rPr>
          <w:rFonts w:ascii="Times New Roman" w:eastAsia="Times New Roman" w:hAnsi="Times New Roman" w:cs="Times New Roman"/>
        </w:rPr>
        <w:t>Billaney</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26E5EBFA" w14:textId="77777777" w:rsidR="00715701" w:rsidRDefault="009C060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Saxby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Manesty</w:t>
      </w:r>
      <w:proofErr w:type="spellEnd"/>
    </w:p>
    <w:p w14:paraId="5D9AA851" w14:textId="77777777" w:rsidR="00715701" w:rsidRDefault="009C060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Keyingham</w:t>
      </w:r>
      <w:proofErr w:type="spellEnd"/>
      <w:r>
        <w:rPr>
          <w:rFonts w:ascii="Times New Roman" w:eastAsia="Times New Roman" w:hAnsi="Times New Roman" w:cs="Times New Roman"/>
        </w:rPr>
        <w:t xml:space="preserve">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 South Park</w:t>
      </w:r>
      <w:r>
        <w:rPr>
          <w:rFonts w:ascii="Times New Roman" w:eastAsia="Times New Roman" w:hAnsi="Times New Roman" w:cs="Times New Roman"/>
        </w:rPr>
        <w:tab/>
      </w:r>
    </w:p>
    <w:p w14:paraId="113804BE" w14:textId="77777777" w:rsidR="00715701" w:rsidRDefault="009C060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Ottringham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Roos</w:t>
      </w:r>
      <w:proofErr w:type="spellEnd"/>
    </w:p>
    <w:p w14:paraId="2D1AB448" w14:textId="77777777" w:rsidR="00715701" w:rsidRDefault="009C060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HU12 0AL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p>
    <w:p w14:paraId="7482FE07" w14:textId="77777777" w:rsidR="00715701" w:rsidRDefault="009C0608">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60584482" w14:textId="77777777" w:rsidR="00715701" w:rsidRDefault="00715701">
      <w:pPr>
        <w:spacing w:after="0" w:line="240" w:lineRule="auto"/>
        <w:ind w:left="720"/>
        <w:jc w:val="center"/>
        <w:rPr>
          <w:rFonts w:ascii="Tahoma" w:eastAsia="Tahoma" w:hAnsi="Tahoma" w:cs="Tahoma"/>
          <w:b/>
          <w:sz w:val="28"/>
        </w:rPr>
      </w:pPr>
    </w:p>
    <w:p w14:paraId="354913B5" w14:textId="77777777" w:rsidR="00715701" w:rsidRDefault="009C0608">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4F85D07C" w14:textId="77777777" w:rsidR="00715701" w:rsidRDefault="009C0608">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5B9BF4B2" w14:textId="77777777" w:rsidR="00715701" w:rsidRDefault="009C0608">
      <w:pPr>
        <w:spacing w:after="0" w:line="240" w:lineRule="auto"/>
        <w:jc w:val="center"/>
        <w:rPr>
          <w:rFonts w:ascii="Tahoma" w:eastAsia="Tahoma" w:hAnsi="Tahoma" w:cs="Tahoma"/>
          <w:b/>
          <w:sz w:val="28"/>
        </w:rPr>
      </w:pPr>
      <w:r>
        <w:rPr>
          <w:rFonts w:ascii="Tahoma" w:eastAsia="Tahoma" w:hAnsi="Tahoma" w:cs="Tahoma"/>
          <w:b/>
          <w:sz w:val="28"/>
        </w:rPr>
        <w:t>TUESDAY 14th JANUARY 2025</w:t>
      </w:r>
    </w:p>
    <w:p w14:paraId="09072DBB" w14:textId="77777777" w:rsidR="00715701" w:rsidRDefault="00715701">
      <w:pPr>
        <w:spacing w:after="0" w:line="240" w:lineRule="auto"/>
        <w:rPr>
          <w:rFonts w:ascii="Tahoma" w:eastAsia="Tahoma" w:hAnsi="Tahoma" w:cs="Tahoma"/>
          <w:b/>
          <w:sz w:val="28"/>
        </w:rPr>
      </w:pPr>
    </w:p>
    <w:p w14:paraId="737202F9" w14:textId="77777777" w:rsidR="00715701" w:rsidRDefault="009C0608">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Cllr S Shaw in the chair</w:t>
      </w:r>
    </w:p>
    <w:p w14:paraId="77E8F274" w14:textId="77777777" w:rsidR="00715701" w:rsidRDefault="009C0608">
      <w:pPr>
        <w:spacing w:after="0" w:line="240" w:lineRule="auto"/>
        <w:rPr>
          <w:rFonts w:ascii="Tahoma" w:eastAsia="Tahoma" w:hAnsi="Tahoma" w:cs="Tahoma"/>
          <w:b/>
          <w:sz w:val="22"/>
        </w:rPr>
      </w:pPr>
      <w:r>
        <w:rPr>
          <w:rFonts w:ascii="Tahoma" w:eastAsia="Tahoma" w:hAnsi="Tahoma" w:cs="Tahoma"/>
          <w:sz w:val="28"/>
        </w:rPr>
        <w:tab/>
      </w:r>
      <w:r>
        <w:rPr>
          <w:rFonts w:ascii="Tahoma" w:eastAsia="Tahoma" w:hAnsi="Tahoma" w:cs="Tahoma"/>
          <w:sz w:val="28"/>
        </w:rPr>
        <w:tab/>
        <w:t xml:space="preserve">Cllr V Kelso, Cllr T Acklam, Cllr J Finer and Cllr P </w:t>
      </w:r>
      <w:r>
        <w:rPr>
          <w:rFonts w:ascii="Tahoma" w:eastAsia="Tahoma" w:hAnsi="Tahoma" w:cs="Tahoma"/>
          <w:sz w:val="28"/>
        </w:rPr>
        <w:tab/>
      </w:r>
      <w:r>
        <w:rPr>
          <w:rFonts w:ascii="Tahoma" w:eastAsia="Tahoma" w:hAnsi="Tahoma" w:cs="Tahoma"/>
          <w:sz w:val="28"/>
        </w:rPr>
        <w:tab/>
      </w:r>
      <w:r>
        <w:rPr>
          <w:rFonts w:ascii="Tahoma" w:eastAsia="Tahoma" w:hAnsi="Tahoma" w:cs="Tahoma"/>
          <w:sz w:val="28"/>
        </w:rPr>
        <w:tab/>
        <w:t xml:space="preserve">        Darcy</w:t>
      </w:r>
    </w:p>
    <w:p w14:paraId="3EAA50D7" w14:textId="77777777" w:rsidR="00715701" w:rsidRDefault="00715701">
      <w:pPr>
        <w:spacing w:after="0" w:line="240" w:lineRule="auto"/>
        <w:rPr>
          <w:rFonts w:ascii="Tahoma" w:eastAsia="Tahoma" w:hAnsi="Tahoma" w:cs="Tahoma"/>
          <w:b/>
          <w:sz w:val="22"/>
        </w:rPr>
      </w:pPr>
    </w:p>
    <w:p w14:paraId="26EC15F5" w14:textId="77777777" w:rsidR="00715701" w:rsidRDefault="009C0608">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4A132747" w14:textId="77777777" w:rsidR="00715701" w:rsidRDefault="009C0608">
      <w:pPr>
        <w:spacing w:after="0" w:line="240" w:lineRule="auto"/>
        <w:rPr>
          <w:rFonts w:ascii="Tahoma" w:eastAsia="Tahoma" w:hAnsi="Tahoma" w:cs="Tahoma"/>
          <w:sz w:val="22"/>
        </w:rPr>
      </w:pPr>
      <w:r>
        <w:rPr>
          <w:rFonts w:ascii="Tahoma" w:eastAsia="Tahoma" w:hAnsi="Tahoma" w:cs="Tahoma"/>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Main Road/Sunk Island Road - traffic/parking</w:t>
      </w:r>
    </w:p>
    <w:p w14:paraId="5BD6AF60" w14:textId="77777777" w:rsidR="00715701" w:rsidRDefault="009C0608">
      <w:pPr>
        <w:spacing w:after="0" w:line="240" w:lineRule="auto"/>
        <w:rPr>
          <w:rFonts w:ascii="Tahoma" w:eastAsia="Tahoma" w:hAnsi="Tahoma" w:cs="Tahoma"/>
          <w:sz w:val="22"/>
        </w:rPr>
      </w:pPr>
      <w:r>
        <w:rPr>
          <w:rFonts w:ascii="Tahoma" w:eastAsia="Tahoma" w:hAnsi="Tahoma" w:cs="Tahoma"/>
          <w:sz w:val="22"/>
        </w:rPr>
        <w:tab/>
        <w:t>ii)</w:t>
      </w:r>
      <w:r>
        <w:rPr>
          <w:rFonts w:ascii="Tahoma" w:eastAsia="Tahoma" w:hAnsi="Tahoma" w:cs="Tahoma"/>
          <w:sz w:val="22"/>
        </w:rPr>
        <w:tab/>
        <w:t>footpath surface Main Street - tarmac breaking up</w:t>
      </w:r>
      <w:r>
        <w:rPr>
          <w:rFonts w:ascii="Tahoma" w:eastAsia="Tahoma" w:hAnsi="Tahoma" w:cs="Tahoma"/>
          <w:sz w:val="22"/>
        </w:rPr>
        <w:tab/>
      </w:r>
    </w:p>
    <w:p w14:paraId="5612D4E2" w14:textId="77777777" w:rsidR="00715701" w:rsidRDefault="009C0608">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Apologies for absence</w:t>
      </w:r>
    </w:p>
    <w:p w14:paraId="2B7DC83B" w14:textId="77777777" w:rsidR="00715701" w:rsidRDefault="009C0608">
      <w:pPr>
        <w:spacing w:after="0" w:line="240" w:lineRule="auto"/>
        <w:rPr>
          <w:rFonts w:ascii="Tahoma" w:eastAsia="Tahoma" w:hAnsi="Tahoma" w:cs="Tahoma"/>
          <w:sz w:val="22"/>
        </w:rPr>
      </w:pPr>
      <w:r>
        <w:rPr>
          <w:rFonts w:ascii="Tahoma" w:eastAsia="Tahoma" w:hAnsi="Tahoma" w:cs="Tahoma"/>
          <w:sz w:val="22"/>
        </w:rPr>
        <w:tab/>
        <w:t xml:space="preserve">Apologies for absence were received from Cllrs J </w:t>
      </w:r>
      <w:proofErr w:type="spellStart"/>
      <w:r>
        <w:rPr>
          <w:rFonts w:ascii="Tahoma" w:eastAsia="Tahoma" w:hAnsi="Tahoma" w:cs="Tahoma"/>
          <w:sz w:val="22"/>
        </w:rPr>
        <w:t>Billaney</w:t>
      </w:r>
      <w:proofErr w:type="spellEnd"/>
      <w:r>
        <w:rPr>
          <w:rFonts w:ascii="Tahoma" w:eastAsia="Tahoma" w:hAnsi="Tahoma" w:cs="Tahoma"/>
          <w:sz w:val="22"/>
        </w:rPr>
        <w:t xml:space="preserve">, J Bates, L Richardson </w:t>
      </w:r>
    </w:p>
    <w:p w14:paraId="13774904" w14:textId="77777777" w:rsidR="00715701" w:rsidRDefault="009C0608">
      <w:pPr>
        <w:spacing w:after="0" w:line="240" w:lineRule="auto"/>
        <w:rPr>
          <w:rFonts w:ascii="Tahoma" w:eastAsia="Tahoma" w:hAnsi="Tahoma" w:cs="Tahoma"/>
          <w:sz w:val="22"/>
        </w:rPr>
      </w:pPr>
      <w:r>
        <w:rPr>
          <w:rFonts w:ascii="Tahoma" w:eastAsia="Tahoma" w:hAnsi="Tahoma" w:cs="Tahoma"/>
          <w:sz w:val="22"/>
        </w:rPr>
        <w:tab/>
        <w:t>and S Clayton</w:t>
      </w:r>
    </w:p>
    <w:p w14:paraId="6238E02A" w14:textId="77777777" w:rsidR="00715701" w:rsidRDefault="009C0608">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3AFC9090" w14:textId="77777777" w:rsidR="00715701" w:rsidRDefault="009C0608">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0642ADF9" w14:textId="77777777" w:rsidR="00715701" w:rsidRDefault="009C0608">
      <w:pPr>
        <w:spacing w:after="0" w:line="240" w:lineRule="auto"/>
        <w:ind w:left="1440" w:hanging="720"/>
        <w:rPr>
          <w:rFonts w:ascii="Tahoma" w:eastAsia="Tahoma" w:hAnsi="Tahoma" w:cs="Tahoma"/>
          <w:sz w:val="22"/>
        </w:rPr>
      </w:pPr>
      <w:r>
        <w:rPr>
          <w:rFonts w:ascii="Tahoma" w:eastAsia="Tahoma" w:hAnsi="Tahoma" w:cs="Tahoma"/>
          <w:i/>
          <w:sz w:val="22"/>
        </w:rPr>
        <w:tab/>
        <w:t>(Cllr V Kelso declared a personal interest in item 13 iii as she is an allotment holder)</w:t>
      </w:r>
    </w:p>
    <w:p w14:paraId="4718CBC6" w14:textId="77777777" w:rsidR="00715701" w:rsidRDefault="009C0608">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1D4E4C1D" w14:textId="77777777" w:rsidR="00715701" w:rsidRDefault="009C0608">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10</w:t>
      </w:r>
      <w:r>
        <w:rPr>
          <w:rFonts w:ascii="Tahoma" w:eastAsia="Tahoma" w:hAnsi="Tahoma" w:cs="Tahoma"/>
          <w:b/>
          <w:sz w:val="22"/>
          <w:vertAlign w:val="superscript"/>
        </w:rPr>
        <w:t xml:space="preserve">th </w:t>
      </w:r>
      <w:r>
        <w:rPr>
          <w:rFonts w:ascii="Tahoma" w:eastAsia="Tahoma" w:hAnsi="Tahoma" w:cs="Tahoma"/>
          <w:b/>
          <w:sz w:val="22"/>
        </w:rPr>
        <w:t>December 2024</w:t>
      </w:r>
    </w:p>
    <w:p w14:paraId="5FCABE90" w14:textId="137308D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The Minutes of a meeting held on 10th December 2024 were approved as a correct record of proceedings thereat</w:t>
      </w:r>
    </w:p>
    <w:p w14:paraId="7FFD85D5" w14:textId="77777777" w:rsidR="00715701" w:rsidRDefault="009C0608">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10</w:t>
      </w:r>
      <w:r>
        <w:rPr>
          <w:rFonts w:ascii="Tahoma" w:eastAsia="Tahoma" w:hAnsi="Tahoma" w:cs="Tahoma"/>
          <w:b/>
          <w:sz w:val="22"/>
          <w:vertAlign w:val="superscript"/>
        </w:rPr>
        <w:t>th</w:t>
      </w:r>
      <w:r>
        <w:rPr>
          <w:rFonts w:ascii="Tahoma" w:eastAsia="Tahoma" w:hAnsi="Tahoma" w:cs="Tahoma"/>
          <w:b/>
          <w:sz w:val="22"/>
        </w:rPr>
        <w:t xml:space="preserve"> December 2024</w:t>
      </w:r>
    </w:p>
    <w:p w14:paraId="3C042F52"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There were no matters arising</w:t>
      </w:r>
      <w:r>
        <w:rPr>
          <w:rFonts w:ascii="Tahoma" w:eastAsia="Tahoma" w:hAnsi="Tahoma" w:cs="Tahoma"/>
          <w:sz w:val="22"/>
        </w:rPr>
        <w:tab/>
      </w:r>
    </w:p>
    <w:p w14:paraId="079828D8" w14:textId="77777777" w:rsidR="00715701" w:rsidRDefault="009C0608">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7363A7F4"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 xml:space="preserve">The clerk requested exact locations for SID's.  It was </w:t>
      </w:r>
      <w:r>
        <w:rPr>
          <w:rFonts w:ascii="Tahoma" w:eastAsia="Tahoma" w:hAnsi="Tahoma" w:cs="Tahoma"/>
          <w:b/>
          <w:sz w:val="22"/>
        </w:rPr>
        <w:t xml:space="preserve">RESOLVED </w:t>
      </w:r>
      <w:r>
        <w:rPr>
          <w:rFonts w:ascii="Tahoma" w:eastAsia="Tahoma" w:hAnsi="Tahoma" w:cs="Tahoma"/>
          <w:sz w:val="22"/>
        </w:rPr>
        <w:t xml:space="preserve">that members look at appropriate locations </w:t>
      </w:r>
    </w:p>
    <w:p w14:paraId="512F3267" w14:textId="77777777" w:rsidR="00715701" w:rsidRDefault="009C0608">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Accounts for payment January 2025</w:t>
      </w:r>
      <w:r>
        <w:rPr>
          <w:rFonts w:ascii="Tahoma" w:eastAsia="Tahoma" w:hAnsi="Tahoma" w:cs="Tahoma"/>
          <w:b/>
          <w:sz w:val="22"/>
        </w:rPr>
        <w:tab/>
      </w:r>
    </w:p>
    <w:p w14:paraId="1AAD6F83"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 xml:space="preserve">that the following accounts be approved for payment for the month of </w:t>
      </w:r>
      <w:proofErr w:type="gramStart"/>
      <w:r>
        <w:rPr>
          <w:rFonts w:ascii="Tahoma" w:eastAsia="Tahoma" w:hAnsi="Tahoma" w:cs="Tahoma"/>
          <w:sz w:val="22"/>
        </w:rPr>
        <w:t>January:-</w:t>
      </w:r>
      <w:proofErr w:type="gramEnd"/>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p>
    <w:p w14:paraId="0A9BC31E"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1499172A"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501A61C0"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Salaries</w:t>
      </w:r>
    </w:p>
    <w:p w14:paraId="1F24E522" w14:textId="77777777" w:rsidR="00715701" w:rsidRDefault="009C0608">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Bench – bus shelter</w:t>
      </w:r>
    </w:p>
    <w:p w14:paraId="65770FC8"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that the clerk pursue appropriate seating and report back to the next meeting</w:t>
      </w:r>
    </w:p>
    <w:p w14:paraId="23A561F8" w14:textId="77777777" w:rsidR="00715701" w:rsidRDefault="009C0608">
      <w:pPr>
        <w:spacing w:after="0" w:line="240" w:lineRule="auto"/>
        <w:ind w:left="720" w:hanging="720"/>
        <w:rPr>
          <w:rFonts w:ascii="Tahoma" w:eastAsia="Tahoma" w:hAnsi="Tahoma" w:cs="Tahoma"/>
          <w:b/>
          <w:sz w:val="22"/>
        </w:rPr>
      </w:pPr>
      <w:r>
        <w:rPr>
          <w:rFonts w:ascii="Tahoma" w:eastAsia="Tahoma" w:hAnsi="Tahoma" w:cs="Tahoma"/>
          <w:b/>
          <w:sz w:val="22"/>
        </w:rPr>
        <w:lastRenderedPageBreak/>
        <w:t>9.</w:t>
      </w:r>
      <w:r>
        <w:rPr>
          <w:rFonts w:ascii="Tahoma" w:eastAsia="Tahoma" w:hAnsi="Tahoma" w:cs="Tahoma"/>
          <w:b/>
          <w:sz w:val="22"/>
        </w:rPr>
        <w:tab/>
        <w:t>ERYC Community Governance Review – to receive final recommendations</w:t>
      </w:r>
    </w:p>
    <w:p w14:paraId="1AAC39AB"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 xml:space="preserve">The clerk read an email from ERYC confirming that no changes will be made to member numbers - </w:t>
      </w:r>
      <w:r>
        <w:rPr>
          <w:rFonts w:ascii="Tahoma" w:eastAsia="Tahoma" w:hAnsi="Tahoma" w:cs="Tahoma"/>
          <w:b/>
          <w:sz w:val="22"/>
        </w:rPr>
        <w:t xml:space="preserve">RESOLVED </w:t>
      </w:r>
      <w:r>
        <w:rPr>
          <w:rFonts w:ascii="Tahoma" w:eastAsia="Tahoma" w:hAnsi="Tahoma" w:cs="Tahoma"/>
          <w:sz w:val="22"/>
        </w:rPr>
        <w:t>noted</w:t>
      </w:r>
    </w:p>
    <w:p w14:paraId="5C2D0F0A" w14:textId="77777777" w:rsidR="00715701" w:rsidRDefault="009C0608">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t xml:space="preserve">Main Street/Sunk Island Road – traffic/parking </w:t>
      </w:r>
    </w:p>
    <w:p w14:paraId="47A6DC22"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that a proposal to install a disabled parking bay outside the post office be supported and installed as soon as possible</w:t>
      </w:r>
    </w:p>
    <w:p w14:paraId="6757D499" w14:textId="77777777" w:rsidR="00715701" w:rsidRDefault="009C0608">
      <w:pPr>
        <w:spacing w:after="0" w:line="240" w:lineRule="auto"/>
        <w:ind w:left="720" w:hanging="720"/>
        <w:rPr>
          <w:rFonts w:ascii="Tahoma" w:eastAsia="Tahoma" w:hAnsi="Tahoma" w:cs="Tahoma"/>
          <w:b/>
          <w:sz w:val="22"/>
        </w:rPr>
      </w:pPr>
      <w:r>
        <w:rPr>
          <w:rFonts w:ascii="Tahoma" w:eastAsia="Tahoma" w:hAnsi="Tahoma" w:cs="Tahoma"/>
          <w:b/>
          <w:sz w:val="22"/>
        </w:rPr>
        <w:t>11.</w:t>
      </w:r>
      <w:r>
        <w:rPr>
          <w:rFonts w:ascii="Tahoma" w:eastAsia="Tahoma" w:hAnsi="Tahoma" w:cs="Tahoma"/>
          <w:b/>
          <w:sz w:val="22"/>
        </w:rPr>
        <w:tab/>
        <w:t>Park Run</w:t>
      </w:r>
    </w:p>
    <w:p w14:paraId="2F83E007" w14:textId="77777777"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 xml:space="preserve">Following </w:t>
      </w:r>
      <w:proofErr w:type="gramStart"/>
      <w:r>
        <w:rPr>
          <w:rFonts w:ascii="Tahoma" w:eastAsia="Tahoma" w:hAnsi="Tahoma" w:cs="Tahoma"/>
          <w:sz w:val="22"/>
        </w:rPr>
        <w:t>consideration</w:t>
      </w:r>
      <w:proofErr w:type="gramEnd"/>
      <w:r>
        <w:rPr>
          <w:rFonts w:ascii="Tahoma" w:eastAsia="Tahoma" w:hAnsi="Tahoma" w:cs="Tahoma"/>
          <w:sz w:val="22"/>
        </w:rPr>
        <w:t xml:space="preserve"> it was </w:t>
      </w:r>
      <w:r>
        <w:rPr>
          <w:rFonts w:ascii="Tahoma" w:eastAsia="Tahoma" w:hAnsi="Tahoma" w:cs="Tahoma"/>
          <w:b/>
          <w:sz w:val="22"/>
        </w:rPr>
        <w:t xml:space="preserve">RESOLVED </w:t>
      </w:r>
      <w:r>
        <w:rPr>
          <w:rFonts w:ascii="Tahoma" w:eastAsia="Tahoma" w:hAnsi="Tahoma" w:cs="Tahoma"/>
          <w:sz w:val="22"/>
        </w:rPr>
        <w:t>that no further action be taken at this time</w:t>
      </w:r>
    </w:p>
    <w:p w14:paraId="71363C57" w14:textId="77777777" w:rsidR="00715701" w:rsidRDefault="009C0608">
      <w:pPr>
        <w:rPr>
          <w:rFonts w:ascii="Tahoma" w:eastAsia="Tahoma" w:hAnsi="Tahoma" w:cs="Tahoma"/>
          <w:b/>
          <w:sz w:val="22"/>
          <w:shd w:val="clear" w:color="auto" w:fill="FFFFFF"/>
        </w:rPr>
      </w:pPr>
      <w:r>
        <w:rPr>
          <w:rFonts w:ascii="Tahoma" w:eastAsia="Tahoma" w:hAnsi="Tahoma" w:cs="Tahoma"/>
          <w:b/>
          <w:sz w:val="22"/>
          <w:shd w:val="clear" w:color="auto" w:fill="FFFFFF"/>
        </w:rPr>
        <w:t>12.</w:t>
      </w:r>
      <w:r>
        <w:rPr>
          <w:rFonts w:ascii="Tahoma" w:eastAsia="Tahoma" w:hAnsi="Tahoma" w:cs="Tahoma"/>
          <w:b/>
          <w:sz w:val="22"/>
          <w:shd w:val="clear" w:color="auto" w:fill="FFFFFF"/>
        </w:rPr>
        <w:tab/>
        <w:t>Play Area/Pocket Garden</w:t>
      </w:r>
    </w:p>
    <w:p w14:paraId="48B5C09A" w14:textId="3AEB6FE5" w:rsidR="00715701" w:rsidRDefault="009C0608" w:rsidP="00D13E3C">
      <w:pPr>
        <w:ind w:left="720"/>
        <w:rPr>
          <w:rFonts w:ascii="Tahoma" w:eastAsia="Tahoma" w:hAnsi="Tahoma" w:cs="Tahoma"/>
          <w:b/>
          <w:sz w:val="22"/>
          <w:shd w:val="clear" w:color="auto" w:fill="FFFFFF"/>
        </w:rPr>
      </w:pPr>
      <w:r>
        <w:rPr>
          <w:rFonts w:ascii="Tahoma" w:eastAsia="Tahoma" w:hAnsi="Tahoma" w:cs="Tahoma"/>
          <w:sz w:val="22"/>
          <w:shd w:val="clear" w:color="auto" w:fill="FFFFFF"/>
        </w:rPr>
        <w:t xml:space="preserve">The Chairman </w:t>
      </w:r>
      <w:r w:rsidR="00D13E3C">
        <w:rPr>
          <w:rFonts w:ascii="Tahoma" w:eastAsia="Tahoma" w:hAnsi="Tahoma" w:cs="Tahoma"/>
          <w:sz w:val="22"/>
          <w:shd w:val="clear" w:color="auto" w:fill="FFFFFF"/>
        </w:rPr>
        <w:t>referred</w:t>
      </w:r>
      <w:r>
        <w:rPr>
          <w:rFonts w:ascii="Tahoma" w:eastAsia="Tahoma" w:hAnsi="Tahoma" w:cs="Tahoma"/>
          <w:sz w:val="22"/>
          <w:shd w:val="clear" w:color="auto" w:fill="FFFFFF"/>
        </w:rPr>
        <w:t xml:space="preserve"> to the Do it for East Yorkshire grant fund and agreed to </w:t>
      </w:r>
      <w:proofErr w:type="gramStart"/>
      <w:r>
        <w:rPr>
          <w:rFonts w:ascii="Tahoma" w:eastAsia="Tahoma" w:hAnsi="Tahoma" w:cs="Tahoma"/>
          <w:sz w:val="22"/>
          <w:shd w:val="clear" w:color="auto" w:fill="FFFFFF"/>
        </w:rPr>
        <w:t>look into</w:t>
      </w:r>
      <w:proofErr w:type="gramEnd"/>
      <w:r>
        <w:rPr>
          <w:rFonts w:ascii="Tahoma" w:eastAsia="Tahoma" w:hAnsi="Tahoma" w:cs="Tahoma"/>
          <w:sz w:val="22"/>
          <w:shd w:val="clear" w:color="auto" w:fill="FFFFFF"/>
        </w:rPr>
        <w:t xml:space="preserve"> funding for play equipment - </w:t>
      </w:r>
      <w:r>
        <w:rPr>
          <w:rFonts w:ascii="Tahoma" w:eastAsia="Tahoma" w:hAnsi="Tahoma" w:cs="Tahoma"/>
          <w:b/>
          <w:sz w:val="22"/>
          <w:shd w:val="clear" w:color="auto" w:fill="FFFFFF"/>
        </w:rPr>
        <w:t xml:space="preserve">RESOLVED </w:t>
      </w:r>
      <w:r>
        <w:rPr>
          <w:rFonts w:ascii="Tahoma" w:eastAsia="Tahoma" w:hAnsi="Tahoma" w:cs="Tahoma"/>
          <w:sz w:val="22"/>
          <w:shd w:val="clear" w:color="auto" w:fill="FFFFFF"/>
        </w:rPr>
        <w:t>noted</w:t>
      </w:r>
      <w:r>
        <w:rPr>
          <w:rFonts w:ascii="Tahoma" w:eastAsia="Tahoma" w:hAnsi="Tahoma" w:cs="Tahoma"/>
          <w:b/>
          <w:sz w:val="22"/>
          <w:shd w:val="clear" w:color="auto" w:fill="FFFFFF"/>
        </w:rPr>
        <w:tab/>
      </w:r>
    </w:p>
    <w:p w14:paraId="7FAABC77" w14:textId="77777777" w:rsidR="00715701" w:rsidRDefault="009C0608">
      <w:pPr>
        <w:rPr>
          <w:rFonts w:ascii="Tahoma" w:eastAsia="Tahoma" w:hAnsi="Tahoma" w:cs="Tahoma"/>
          <w:b/>
          <w:sz w:val="22"/>
          <w:shd w:val="clear" w:color="auto" w:fill="FFFFFF"/>
        </w:rPr>
      </w:pPr>
      <w:r>
        <w:rPr>
          <w:rFonts w:ascii="Tahoma" w:eastAsia="Tahoma" w:hAnsi="Tahoma" w:cs="Tahoma"/>
          <w:b/>
          <w:sz w:val="22"/>
          <w:shd w:val="clear" w:color="auto" w:fill="FFFFFF"/>
        </w:rPr>
        <w:t>13.</w:t>
      </w:r>
      <w:r>
        <w:rPr>
          <w:rFonts w:ascii="Tahoma" w:eastAsia="Tahoma" w:hAnsi="Tahoma" w:cs="Tahoma"/>
          <w:b/>
          <w:sz w:val="22"/>
          <w:shd w:val="clear" w:color="auto" w:fill="FFFFFF"/>
        </w:rPr>
        <w:tab/>
        <w:t>Reports from Village Amenity Representatives</w:t>
      </w:r>
    </w:p>
    <w:p w14:paraId="540D3058" w14:textId="77777777" w:rsidR="00715701" w:rsidRDefault="009C0608">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Amenity Area – including CCTV - Cllr P Darcy gave an update on progress to provide CCTV - </w:t>
      </w:r>
      <w:r>
        <w:rPr>
          <w:rFonts w:ascii="Tahoma" w:eastAsia="Tahoma" w:hAnsi="Tahoma" w:cs="Tahoma"/>
          <w:b/>
          <w:sz w:val="22"/>
        </w:rPr>
        <w:t xml:space="preserve">RESOLVED </w:t>
      </w:r>
      <w:r>
        <w:rPr>
          <w:rFonts w:ascii="Tahoma" w:eastAsia="Tahoma" w:hAnsi="Tahoma" w:cs="Tahoma"/>
          <w:sz w:val="22"/>
        </w:rPr>
        <w:t>noted</w:t>
      </w:r>
    </w:p>
    <w:p w14:paraId="1904776A" w14:textId="77777777" w:rsidR="00715701" w:rsidRDefault="009C0608">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Burial Ground and Church Yard - there was nothing further to report at this time</w:t>
      </w:r>
    </w:p>
    <w:p w14:paraId="5B65D002" w14:textId="77777777" w:rsidR="00715701" w:rsidRDefault="009C0608">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Allotments - there was nothing further to report at this time</w:t>
      </w:r>
    </w:p>
    <w:p w14:paraId="6BE9C6E6" w14:textId="77777777" w:rsidR="00715701" w:rsidRDefault="009C0608">
      <w:pPr>
        <w:spacing w:after="0" w:line="240" w:lineRule="auto"/>
        <w:rPr>
          <w:rFonts w:ascii="Tahoma" w:eastAsia="Tahoma" w:hAnsi="Tahoma" w:cs="Tahoma"/>
          <w:b/>
          <w:sz w:val="22"/>
        </w:rPr>
      </w:pPr>
      <w:r>
        <w:rPr>
          <w:rFonts w:ascii="Tahoma" w:eastAsia="Tahoma" w:hAnsi="Tahoma" w:cs="Tahoma"/>
          <w:b/>
          <w:sz w:val="22"/>
        </w:rPr>
        <w:t>14.</w:t>
      </w:r>
      <w:r>
        <w:rPr>
          <w:rFonts w:ascii="Tahoma" w:eastAsia="Tahoma" w:hAnsi="Tahoma" w:cs="Tahoma"/>
          <w:b/>
          <w:sz w:val="22"/>
        </w:rPr>
        <w:tab/>
        <w:t>Correspondence</w:t>
      </w:r>
      <w:r>
        <w:rPr>
          <w:rFonts w:ascii="Tahoma" w:eastAsia="Tahoma" w:hAnsi="Tahoma" w:cs="Tahoma"/>
          <w:b/>
          <w:sz w:val="22"/>
        </w:rPr>
        <w:tab/>
      </w:r>
    </w:p>
    <w:p w14:paraId="02804E29" w14:textId="77777777" w:rsidR="00715701" w:rsidRDefault="009C0608">
      <w:pPr>
        <w:spacing w:after="0" w:line="240" w:lineRule="auto"/>
        <w:rPr>
          <w:rFonts w:ascii="Tahoma" w:eastAsia="Tahoma" w:hAnsi="Tahoma" w:cs="Tahoma"/>
          <w:sz w:val="22"/>
        </w:rPr>
      </w:pPr>
      <w:r>
        <w:rPr>
          <w:rFonts w:ascii="Tahoma" w:eastAsia="Tahoma" w:hAnsi="Tahoma" w:cs="Tahoma"/>
          <w:sz w:val="22"/>
        </w:rPr>
        <w:tab/>
        <w:t>There was no correspondence</w:t>
      </w:r>
    </w:p>
    <w:p w14:paraId="0F431DE4" w14:textId="77777777" w:rsidR="00715701" w:rsidRDefault="009C0608">
      <w:pPr>
        <w:spacing w:after="0" w:line="240" w:lineRule="auto"/>
        <w:ind w:left="720" w:hanging="720"/>
        <w:rPr>
          <w:rFonts w:ascii="Tahoma" w:eastAsia="Tahoma" w:hAnsi="Tahoma" w:cs="Tahoma"/>
          <w:b/>
          <w:sz w:val="22"/>
        </w:rPr>
      </w:pPr>
      <w:r>
        <w:rPr>
          <w:rFonts w:ascii="Tahoma" w:eastAsia="Tahoma" w:hAnsi="Tahoma" w:cs="Tahoma"/>
          <w:b/>
          <w:sz w:val="22"/>
        </w:rPr>
        <w:t>15.</w:t>
      </w:r>
      <w:r>
        <w:rPr>
          <w:rFonts w:ascii="Tahoma" w:eastAsia="Tahoma" w:hAnsi="Tahoma" w:cs="Tahoma"/>
          <w:b/>
          <w:sz w:val="22"/>
        </w:rPr>
        <w:tab/>
        <w:t>Information/Future Business</w:t>
      </w:r>
    </w:p>
    <w:p w14:paraId="1CDE60A4" w14:textId="75D256B0" w:rsidR="00715701" w:rsidRDefault="009C0608">
      <w:pPr>
        <w:spacing w:after="0" w:line="240" w:lineRule="auto"/>
        <w:ind w:left="720" w:hanging="720"/>
        <w:rPr>
          <w:rFonts w:ascii="Tahoma" w:eastAsia="Tahoma" w:hAnsi="Tahoma" w:cs="Tahoma"/>
          <w:sz w:val="22"/>
        </w:rPr>
      </w:pPr>
      <w:r>
        <w:rPr>
          <w:rFonts w:ascii="Tahoma" w:eastAsia="Tahoma" w:hAnsi="Tahoma" w:cs="Tahoma"/>
          <w:sz w:val="22"/>
        </w:rPr>
        <w:tab/>
        <w:t>Salt bins - Old Farm Close/junction of South End Road and Sunk Island Road – costs etc to be submitted to the next meeting</w:t>
      </w:r>
    </w:p>
    <w:p w14:paraId="1A2E2F86" w14:textId="77777777" w:rsidR="00715701" w:rsidRDefault="00715701">
      <w:pPr>
        <w:rPr>
          <w:rFonts w:ascii="Aptos" w:eastAsia="Aptos" w:hAnsi="Aptos" w:cs="Aptos"/>
        </w:rPr>
      </w:pPr>
    </w:p>
    <w:p w14:paraId="78E1E724" w14:textId="77777777" w:rsidR="00715701" w:rsidRDefault="00715701">
      <w:pPr>
        <w:spacing w:after="200" w:line="276" w:lineRule="auto"/>
        <w:rPr>
          <w:rFonts w:ascii="Calibri" w:eastAsia="Calibri" w:hAnsi="Calibri" w:cs="Calibri"/>
          <w:sz w:val="22"/>
        </w:rPr>
      </w:pPr>
    </w:p>
    <w:sectPr w:rsidR="00715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5701"/>
    <w:rsid w:val="0021690C"/>
    <w:rsid w:val="00715701"/>
    <w:rsid w:val="009C0608"/>
    <w:rsid w:val="00D13E3C"/>
    <w:rsid w:val="00FE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A391"/>
  <w15:docId w15:val="{DDAD4527-3A4C-4AFD-A58B-2EAF9362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3</cp:revision>
  <dcterms:created xsi:type="dcterms:W3CDTF">2025-01-16T10:39:00Z</dcterms:created>
  <dcterms:modified xsi:type="dcterms:W3CDTF">2025-02-04T14:43:00Z</dcterms:modified>
</cp:coreProperties>
</file>