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AFEE" w14:textId="77777777" w:rsidR="0097785F" w:rsidRDefault="0097785F" w:rsidP="0097785F">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648A0A1C" w14:textId="77777777" w:rsidR="0097785F" w:rsidRDefault="0097785F" w:rsidP="0097785F">
      <w:pPr>
        <w:spacing w:after="0" w:line="240" w:lineRule="auto"/>
        <w:rPr>
          <w:rFonts w:ascii="Times New Roman" w:eastAsia="Times New Roman" w:hAnsi="Times New Roman" w:cs="Times New Roman"/>
        </w:rPr>
      </w:pPr>
    </w:p>
    <w:p w14:paraId="1EB2CD69" w14:textId="77777777" w:rsidR="0097785F" w:rsidRDefault="0097785F" w:rsidP="0097785F">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S Shaw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4C7EE493" w14:textId="77777777" w:rsidR="0097785F" w:rsidRDefault="0097785F" w:rsidP="0097785F">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Wayside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The Laurels</w:t>
      </w:r>
    </w:p>
    <w:p w14:paraId="3B13B46B" w14:textId="77777777" w:rsidR="0097785F" w:rsidRDefault="0097785F" w:rsidP="0097785F">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Station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 South Park</w:t>
      </w:r>
      <w:r>
        <w:rPr>
          <w:rFonts w:ascii="Times New Roman" w:eastAsia="Times New Roman" w:hAnsi="Times New Roman" w:cs="Times New Roman"/>
        </w:rPr>
        <w:tab/>
      </w:r>
    </w:p>
    <w:p w14:paraId="7DFD3E9D" w14:textId="77777777" w:rsidR="0097785F" w:rsidRDefault="0097785F" w:rsidP="0097785F">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Ottringham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Roos</w:t>
      </w:r>
    </w:p>
    <w:p w14:paraId="775813C1" w14:textId="77777777" w:rsidR="0097785F" w:rsidRDefault="0097785F" w:rsidP="0097785F">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HU12 0BJ</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r>
        <w:rPr>
          <w:rFonts w:ascii="Times New Roman" w:eastAsia="Times New Roman" w:hAnsi="Times New Roman" w:cs="Times New Roman"/>
        </w:rPr>
        <w:tab/>
      </w:r>
    </w:p>
    <w:p w14:paraId="08FAC3BC" w14:textId="77777777" w:rsidR="0097785F" w:rsidRDefault="0097785F" w:rsidP="0097785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733B713" w14:textId="77777777" w:rsidR="0097785F" w:rsidRDefault="0097785F" w:rsidP="0097785F">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36031B16" w14:textId="77777777" w:rsidR="0097785F" w:rsidRDefault="0097785F" w:rsidP="0097785F">
      <w:pPr>
        <w:spacing w:after="0" w:line="240" w:lineRule="auto"/>
        <w:ind w:left="720"/>
        <w:jc w:val="center"/>
        <w:rPr>
          <w:rFonts w:ascii="Tahoma" w:eastAsia="Tahoma" w:hAnsi="Tahoma" w:cs="Tahoma"/>
          <w:b/>
          <w:sz w:val="28"/>
        </w:rPr>
      </w:pPr>
    </w:p>
    <w:p w14:paraId="3032E3E6" w14:textId="77777777" w:rsidR="0097785F" w:rsidRDefault="0097785F" w:rsidP="0097785F">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2B5DBE48" w14:textId="77777777" w:rsidR="0097785F" w:rsidRDefault="0097785F" w:rsidP="0097785F">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46598DD2" w14:textId="42F4BB59" w:rsidR="0097785F" w:rsidRDefault="0097785F" w:rsidP="0097785F">
      <w:pPr>
        <w:spacing w:after="0" w:line="240" w:lineRule="auto"/>
        <w:jc w:val="center"/>
        <w:rPr>
          <w:rFonts w:ascii="Tahoma" w:eastAsia="Tahoma" w:hAnsi="Tahoma" w:cs="Tahoma"/>
          <w:b/>
          <w:sz w:val="28"/>
        </w:rPr>
      </w:pPr>
      <w:r>
        <w:rPr>
          <w:rFonts w:ascii="Tahoma" w:eastAsia="Tahoma" w:hAnsi="Tahoma" w:cs="Tahoma"/>
          <w:b/>
          <w:sz w:val="28"/>
        </w:rPr>
        <w:t>TUESDAY 10</w:t>
      </w:r>
      <w:r w:rsidRPr="0097785F">
        <w:rPr>
          <w:rFonts w:ascii="Tahoma" w:eastAsia="Tahoma" w:hAnsi="Tahoma" w:cs="Tahoma"/>
          <w:b/>
          <w:sz w:val="28"/>
          <w:vertAlign w:val="superscript"/>
        </w:rPr>
        <w:t>TH</w:t>
      </w:r>
      <w:r>
        <w:rPr>
          <w:rFonts w:ascii="Tahoma" w:eastAsia="Tahoma" w:hAnsi="Tahoma" w:cs="Tahoma"/>
          <w:b/>
          <w:sz w:val="28"/>
        </w:rPr>
        <w:t xml:space="preserve"> JUNE 2025</w:t>
      </w:r>
    </w:p>
    <w:p w14:paraId="74A29DEF" w14:textId="77777777" w:rsidR="0097785F" w:rsidRDefault="0097785F" w:rsidP="0097785F">
      <w:pPr>
        <w:spacing w:after="0" w:line="240" w:lineRule="auto"/>
        <w:rPr>
          <w:rFonts w:ascii="Tahoma" w:eastAsia="Tahoma" w:hAnsi="Tahoma" w:cs="Tahoma"/>
          <w:b/>
          <w:sz w:val="28"/>
        </w:rPr>
      </w:pPr>
    </w:p>
    <w:p w14:paraId="1D91C234" w14:textId="77777777" w:rsidR="0097785F" w:rsidRDefault="0097785F" w:rsidP="0097785F">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S Shaw in the chair</w:t>
      </w:r>
    </w:p>
    <w:p w14:paraId="7C6177D3" w14:textId="3FD1BD1D" w:rsidR="0097785F" w:rsidRDefault="0097785F" w:rsidP="0097785F">
      <w:pPr>
        <w:spacing w:after="0" w:line="240" w:lineRule="auto"/>
        <w:rPr>
          <w:rFonts w:ascii="Tahoma" w:eastAsia="Tahoma" w:hAnsi="Tahoma" w:cs="Tahoma"/>
          <w:sz w:val="28"/>
        </w:rPr>
      </w:pPr>
      <w:r>
        <w:rPr>
          <w:rFonts w:ascii="Tahoma" w:eastAsia="Tahoma" w:hAnsi="Tahoma" w:cs="Tahoma"/>
          <w:sz w:val="28"/>
        </w:rPr>
        <w:tab/>
      </w:r>
      <w:r>
        <w:rPr>
          <w:rFonts w:ascii="Tahoma" w:eastAsia="Tahoma" w:hAnsi="Tahoma" w:cs="Tahoma"/>
          <w:sz w:val="28"/>
        </w:rPr>
        <w:tab/>
        <w:t>Cllrs V Kelso, J Finer, and P Darcy</w:t>
      </w:r>
    </w:p>
    <w:p w14:paraId="2BDFB28E" w14:textId="77777777" w:rsidR="0097785F" w:rsidRDefault="0097785F" w:rsidP="0097785F">
      <w:pPr>
        <w:spacing w:after="0" w:line="240" w:lineRule="auto"/>
      </w:pPr>
    </w:p>
    <w:p w14:paraId="777B70CB" w14:textId="77777777" w:rsidR="0097785F" w:rsidRDefault="0097785F" w:rsidP="0097785F">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7586BD56" w14:textId="4382616F" w:rsidR="0097785F" w:rsidRDefault="0097785F" w:rsidP="0097785F">
      <w:pPr>
        <w:spacing w:after="0" w:line="240" w:lineRule="auto"/>
        <w:ind w:left="1440" w:hanging="720"/>
        <w:rPr>
          <w:rFonts w:ascii="Tahoma" w:eastAsia="Tahoma" w:hAnsi="Tahoma" w:cs="Tahoma"/>
          <w:bCs/>
          <w:sz w:val="22"/>
        </w:rPr>
      </w:pPr>
      <w:r w:rsidRPr="0097785F">
        <w:rPr>
          <w:rFonts w:ascii="Tahoma" w:eastAsia="Tahoma" w:hAnsi="Tahoma" w:cs="Tahoma"/>
          <w:bCs/>
          <w:sz w:val="22"/>
        </w:rPr>
        <w:t>i)</w:t>
      </w:r>
      <w:r w:rsidRPr="0097785F">
        <w:rPr>
          <w:rFonts w:ascii="Tahoma" w:eastAsia="Tahoma" w:hAnsi="Tahoma" w:cs="Tahoma"/>
          <w:bCs/>
          <w:sz w:val="22"/>
        </w:rPr>
        <w:tab/>
        <w:t>ERYC Ward member Cllr Sean McMaster gave an update on matters relating to speeding etc at Sunk Island Road and Station Road</w:t>
      </w:r>
    </w:p>
    <w:p w14:paraId="6C95B3CC" w14:textId="7538ED13" w:rsidR="00156BDD" w:rsidRDefault="00156BDD" w:rsidP="0097785F">
      <w:pPr>
        <w:spacing w:after="0" w:line="240" w:lineRule="auto"/>
        <w:ind w:left="1440" w:hanging="720"/>
        <w:rPr>
          <w:rFonts w:ascii="Tahoma" w:eastAsia="Tahoma" w:hAnsi="Tahoma" w:cs="Tahoma"/>
          <w:bCs/>
          <w:sz w:val="22"/>
        </w:rPr>
      </w:pPr>
      <w:r>
        <w:rPr>
          <w:rFonts w:ascii="Tahoma" w:eastAsia="Tahoma" w:hAnsi="Tahoma" w:cs="Tahoma"/>
          <w:bCs/>
          <w:sz w:val="22"/>
        </w:rPr>
        <w:t>ii)</w:t>
      </w:r>
      <w:r>
        <w:rPr>
          <w:rFonts w:ascii="Tahoma" w:eastAsia="Tahoma" w:hAnsi="Tahoma" w:cs="Tahoma"/>
          <w:bCs/>
          <w:sz w:val="22"/>
        </w:rPr>
        <w:tab/>
        <w:t>“Sunnydene” – Cllr Sean McMaster confirmed that ERYC has sent letters to the property owner in relation to possible compulsory purchase</w:t>
      </w:r>
    </w:p>
    <w:p w14:paraId="328CB097" w14:textId="58742CD2" w:rsidR="00A42490" w:rsidRDefault="00A42490" w:rsidP="0097785F">
      <w:pPr>
        <w:spacing w:after="0" w:line="240" w:lineRule="auto"/>
        <w:ind w:left="1440" w:hanging="720"/>
        <w:rPr>
          <w:rFonts w:ascii="Tahoma" w:eastAsia="Tahoma" w:hAnsi="Tahoma" w:cs="Tahoma"/>
          <w:bCs/>
          <w:sz w:val="22"/>
        </w:rPr>
      </w:pPr>
      <w:r>
        <w:rPr>
          <w:rFonts w:ascii="Tahoma" w:eastAsia="Tahoma" w:hAnsi="Tahoma" w:cs="Tahoma"/>
          <w:bCs/>
          <w:sz w:val="22"/>
        </w:rPr>
        <w:t>iii)</w:t>
      </w:r>
      <w:r>
        <w:rPr>
          <w:rFonts w:ascii="Tahoma" w:eastAsia="Tahoma" w:hAnsi="Tahoma" w:cs="Tahoma"/>
          <w:bCs/>
          <w:sz w:val="22"/>
        </w:rPr>
        <w:tab/>
        <w:t>Drainage – Keyingham Road – Cllr Sean McMaster confirmed that a meeting between Yorkshire Water and ERYC has been requested to determine remit and Yorkshire Water has agreed to carry out a network inspection within the next 14 days</w:t>
      </w:r>
    </w:p>
    <w:p w14:paraId="1E68475B" w14:textId="48F6DDA1" w:rsidR="00A42490" w:rsidRDefault="00A42490" w:rsidP="0097785F">
      <w:pPr>
        <w:spacing w:after="0" w:line="240" w:lineRule="auto"/>
        <w:ind w:left="1440" w:hanging="720"/>
        <w:rPr>
          <w:rFonts w:ascii="Tahoma" w:eastAsia="Tahoma" w:hAnsi="Tahoma" w:cs="Tahoma"/>
          <w:bCs/>
          <w:sz w:val="22"/>
        </w:rPr>
      </w:pPr>
      <w:r>
        <w:rPr>
          <w:rFonts w:ascii="Tahoma" w:eastAsia="Tahoma" w:hAnsi="Tahoma" w:cs="Tahoma"/>
          <w:bCs/>
          <w:sz w:val="22"/>
        </w:rPr>
        <w:t>iv)</w:t>
      </w:r>
      <w:r>
        <w:rPr>
          <w:rFonts w:ascii="Tahoma" w:eastAsia="Tahoma" w:hAnsi="Tahoma" w:cs="Tahoma"/>
          <w:bCs/>
          <w:sz w:val="22"/>
        </w:rPr>
        <w:tab/>
        <w:t>It was confirmed that the Do It For East Yorkshire (DIFEY) grant fund is now open</w:t>
      </w:r>
    </w:p>
    <w:p w14:paraId="60DD737D" w14:textId="021AC937" w:rsidR="00A42490" w:rsidRPr="0097785F" w:rsidRDefault="00A42490" w:rsidP="0097785F">
      <w:pPr>
        <w:spacing w:after="0" w:line="240" w:lineRule="auto"/>
        <w:ind w:left="1440" w:hanging="720"/>
        <w:rPr>
          <w:rFonts w:ascii="Tahoma" w:eastAsia="Tahoma" w:hAnsi="Tahoma" w:cs="Tahoma"/>
          <w:bCs/>
          <w:sz w:val="22"/>
        </w:rPr>
      </w:pPr>
      <w:r>
        <w:rPr>
          <w:rFonts w:ascii="Tahoma" w:eastAsia="Tahoma" w:hAnsi="Tahoma" w:cs="Tahoma"/>
          <w:bCs/>
          <w:sz w:val="22"/>
        </w:rPr>
        <w:t>v)</w:t>
      </w:r>
      <w:r>
        <w:rPr>
          <w:rFonts w:ascii="Tahoma" w:eastAsia="Tahoma" w:hAnsi="Tahoma" w:cs="Tahoma"/>
          <w:bCs/>
          <w:sz w:val="22"/>
        </w:rPr>
        <w:tab/>
        <w:t>Mr S Couper confirmed that the bench at the play area has been repaired – thanks recorded to Mr Couper</w:t>
      </w:r>
    </w:p>
    <w:p w14:paraId="55A303AC" w14:textId="77777777" w:rsidR="0097785F" w:rsidRDefault="0097785F" w:rsidP="0097785F">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758E648D" w14:textId="05B43985" w:rsidR="0097785F" w:rsidRPr="0097785F" w:rsidRDefault="0097785F" w:rsidP="00E83A79">
      <w:pPr>
        <w:spacing w:after="0" w:line="240" w:lineRule="auto"/>
        <w:ind w:left="720"/>
        <w:rPr>
          <w:rFonts w:ascii="Tahoma" w:eastAsia="Tahoma" w:hAnsi="Tahoma" w:cs="Tahoma"/>
          <w:bCs/>
          <w:sz w:val="22"/>
        </w:rPr>
      </w:pPr>
      <w:r w:rsidRPr="0097785F">
        <w:rPr>
          <w:rFonts w:ascii="Tahoma" w:eastAsia="Tahoma" w:hAnsi="Tahoma" w:cs="Tahoma"/>
          <w:bCs/>
          <w:sz w:val="22"/>
        </w:rPr>
        <w:t>Apologies for absence were received from Cllr</w:t>
      </w:r>
      <w:r w:rsidR="00095369">
        <w:rPr>
          <w:rFonts w:ascii="Tahoma" w:eastAsia="Tahoma" w:hAnsi="Tahoma" w:cs="Tahoma"/>
          <w:bCs/>
          <w:sz w:val="22"/>
        </w:rPr>
        <w:t>s</w:t>
      </w:r>
      <w:r w:rsidRPr="0097785F">
        <w:rPr>
          <w:rFonts w:ascii="Tahoma" w:eastAsia="Tahoma" w:hAnsi="Tahoma" w:cs="Tahoma"/>
          <w:bCs/>
          <w:sz w:val="22"/>
        </w:rPr>
        <w:t xml:space="preserve"> T Acklam and L Richardson</w:t>
      </w:r>
      <w:r w:rsidR="00E83A79">
        <w:rPr>
          <w:rFonts w:ascii="Tahoma" w:eastAsia="Tahoma" w:hAnsi="Tahoma" w:cs="Tahoma"/>
          <w:bCs/>
          <w:sz w:val="22"/>
        </w:rPr>
        <w:t xml:space="preserve">.  The Chairman confirmed that Cllr J Bates had tendered his resignation with immediate effect – </w:t>
      </w:r>
      <w:r w:rsidR="00E83A79" w:rsidRPr="00E83A79">
        <w:rPr>
          <w:rFonts w:ascii="Tahoma" w:eastAsia="Tahoma" w:hAnsi="Tahoma" w:cs="Tahoma"/>
          <w:b/>
          <w:sz w:val="22"/>
        </w:rPr>
        <w:t>RESOLVED</w:t>
      </w:r>
      <w:r w:rsidR="00E83A79">
        <w:rPr>
          <w:rFonts w:ascii="Tahoma" w:eastAsia="Tahoma" w:hAnsi="Tahoma" w:cs="Tahoma"/>
          <w:bCs/>
          <w:sz w:val="22"/>
        </w:rPr>
        <w:t xml:space="preserve"> noted with grateful thanks to Cllr Bates for his time an</w:t>
      </w:r>
      <w:r w:rsidR="00095369">
        <w:rPr>
          <w:rFonts w:ascii="Tahoma" w:eastAsia="Tahoma" w:hAnsi="Tahoma" w:cs="Tahoma"/>
          <w:bCs/>
          <w:sz w:val="22"/>
        </w:rPr>
        <w:t>d</w:t>
      </w:r>
      <w:r w:rsidR="00E83A79">
        <w:rPr>
          <w:rFonts w:ascii="Tahoma" w:eastAsia="Tahoma" w:hAnsi="Tahoma" w:cs="Tahoma"/>
          <w:bCs/>
          <w:sz w:val="22"/>
        </w:rPr>
        <w:t xml:space="preserve"> work on the parish council</w:t>
      </w:r>
    </w:p>
    <w:p w14:paraId="69D0CBDA" w14:textId="77777777" w:rsidR="0097785F" w:rsidRDefault="0097785F" w:rsidP="0097785F">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0A295964" w14:textId="77777777" w:rsidR="0097785F" w:rsidRDefault="0097785F" w:rsidP="0097785F">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26E4E9B2" w14:textId="6077111F" w:rsidR="0097785F" w:rsidRPr="0097785F" w:rsidRDefault="0097785F" w:rsidP="0097785F">
      <w:pPr>
        <w:spacing w:after="0" w:line="240" w:lineRule="auto"/>
        <w:ind w:left="1440" w:hanging="720"/>
        <w:rPr>
          <w:rFonts w:ascii="Tahoma" w:eastAsia="Tahoma" w:hAnsi="Tahoma" w:cs="Tahoma"/>
          <w:i/>
          <w:iCs/>
          <w:sz w:val="20"/>
          <w:szCs w:val="20"/>
        </w:rPr>
      </w:pPr>
      <w:r w:rsidRPr="0097785F">
        <w:rPr>
          <w:rFonts w:ascii="Tahoma" w:eastAsia="Tahoma" w:hAnsi="Tahoma" w:cs="Tahoma"/>
          <w:i/>
          <w:iCs/>
          <w:sz w:val="20"/>
          <w:szCs w:val="20"/>
        </w:rPr>
        <w:t>(Cllr C Kelson declared a personal interest in item 11) iii) as she is an allotment holder)</w:t>
      </w:r>
    </w:p>
    <w:p w14:paraId="6F571A15" w14:textId="77777777" w:rsidR="0097785F" w:rsidRDefault="0097785F" w:rsidP="0097785F">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7B907FC7" w14:textId="77777777" w:rsidR="0097785F" w:rsidRDefault="0097785F" w:rsidP="0097785F">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20</w:t>
      </w:r>
      <w:r w:rsidRPr="00D7434F">
        <w:rPr>
          <w:rFonts w:ascii="Tahoma" w:eastAsia="Tahoma" w:hAnsi="Tahoma" w:cs="Tahoma"/>
          <w:b/>
          <w:sz w:val="22"/>
          <w:vertAlign w:val="superscript"/>
        </w:rPr>
        <w:t>th</w:t>
      </w:r>
      <w:r>
        <w:rPr>
          <w:rFonts w:ascii="Tahoma" w:eastAsia="Tahoma" w:hAnsi="Tahoma" w:cs="Tahoma"/>
          <w:b/>
          <w:sz w:val="22"/>
        </w:rPr>
        <w:t xml:space="preserve"> May 2025</w:t>
      </w:r>
    </w:p>
    <w:p w14:paraId="7273020F" w14:textId="425B3A28" w:rsidR="0097785F" w:rsidRPr="0097785F" w:rsidRDefault="0097785F" w:rsidP="0097785F">
      <w:pPr>
        <w:spacing w:after="0" w:line="240" w:lineRule="auto"/>
        <w:ind w:left="720" w:hanging="720"/>
        <w:rPr>
          <w:rFonts w:ascii="Tahoma" w:eastAsia="Tahoma" w:hAnsi="Tahoma" w:cs="Tahoma"/>
          <w:bCs/>
          <w:sz w:val="22"/>
        </w:rPr>
      </w:pPr>
      <w:r w:rsidRPr="0097785F">
        <w:rPr>
          <w:rFonts w:ascii="Tahoma" w:eastAsia="Tahoma" w:hAnsi="Tahoma" w:cs="Tahoma"/>
          <w:bCs/>
          <w:sz w:val="22"/>
        </w:rPr>
        <w:tab/>
        <w:t>The Minutes of a meeting held on 20</w:t>
      </w:r>
      <w:r w:rsidRPr="0097785F">
        <w:rPr>
          <w:rFonts w:ascii="Tahoma" w:eastAsia="Tahoma" w:hAnsi="Tahoma" w:cs="Tahoma"/>
          <w:bCs/>
          <w:sz w:val="22"/>
          <w:vertAlign w:val="superscript"/>
        </w:rPr>
        <w:t>th</w:t>
      </w:r>
      <w:r w:rsidRPr="0097785F">
        <w:rPr>
          <w:rFonts w:ascii="Tahoma" w:eastAsia="Tahoma" w:hAnsi="Tahoma" w:cs="Tahoma"/>
          <w:bCs/>
          <w:sz w:val="22"/>
        </w:rPr>
        <w:t xml:space="preserve"> May were approved as a correct record of proceedings thereat</w:t>
      </w:r>
    </w:p>
    <w:p w14:paraId="7182E1B6" w14:textId="77777777" w:rsidR="0097785F" w:rsidRDefault="0097785F" w:rsidP="0097785F">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20</w:t>
      </w:r>
      <w:r w:rsidRPr="00D7434F">
        <w:rPr>
          <w:rFonts w:ascii="Tahoma" w:eastAsia="Tahoma" w:hAnsi="Tahoma" w:cs="Tahoma"/>
          <w:b/>
          <w:sz w:val="22"/>
          <w:vertAlign w:val="superscript"/>
        </w:rPr>
        <w:t>th</w:t>
      </w:r>
      <w:r>
        <w:rPr>
          <w:rFonts w:ascii="Tahoma" w:eastAsia="Tahoma" w:hAnsi="Tahoma" w:cs="Tahoma"/>
          <w:b/>
          <w:sz w:val="22"/>
        </w:rPr>
        <w:t xml:space="preserve"> May 2025</w:t>
      </w:r>
    </w:p>
    <w:p w14:paraId="76F76A5C" w14:textId="11CE0EE9" w:rsidR="0097785F" w:rsidRDefault="00156BDD" w:rsidP="00A42490">
      <w:pPr>
        <w:spacing w:after="0" w:line="240" w:lineRule="auto"/>
        <w:ind w:left="1440" w:hanging="720"/>
        <w:rPr>
          <w:rFonts w:ascii="Tahoma" w:eastAsia="Tahoma" w:hAnsi="Tahoma" w:cs="Tahoma"/>
          <w:bCs/>
          <w:sz w:val="22"/>
        </w:rPr>
      </w:pPr>
      <w:r w:rsidRPr="00156BDD">
        <w:rPr>
          <w:rFonts w:ascii="Tahoma" w:eastAsia="Tahoma" w:hAnsi="Tahoma" w:cs="Tahoma"/>
          <w:bCs/>
          <w:sz w:val="22"/>
        </w:rPr>
        <w:t>i)</w:t>
      </w:r>
      <w:r w:rsidRPr="00156BDD">
        <w:rPr>
          <w:rFonts w:ascii="Tahoma" w:eastAsia="Tahoma" w:hAnsi="Tahoma" w:cs="Tahoma"/>
          <w:bCs/>
          <w:sz w:val="22"/>
        </w:rPr>
        <w:tab/>
        <w:t>the clerk confirmed that a replacement bench for the bus shelter had been ordered</w:t>
      </w:r>
    </w:p>
    <w:p w14:paraId="1D213635" w14:textId="77777777" w:rsidR="00A42490" w:rsidRDefault="00A42490" w:rsidP="00A42490">
      <w:pPr>
        <w:spacing w:after="0" w:line="240" w:lineRule="auto"/>
        <w:ind w:left="1440" w:hanging="720"/>
        <w:rPr>
          <w:rFonts w:ascii="Tahoma" w:eastAsia="Tahoma" w:hAnsi="Tahoma" w:cs="Tahoma"/>
          <w:bCs/>
          <w:sz w:val="22"/>
        </w:rPr>
      </w:pPr>
    </w:p>
    <w:p w14:paraId="32B4F1CB" w14:textId="77777777" w:rsidR="00A42490" w:rsidRDefault="00A42490" w:rsidP="00A42490">
      <w:pPr>
        <w:spacing w:after="0" w:line="240" w:lineRule="auto"/>
        <w:ind w:left="1440" w:hanging="720"/>
        <w:rPr>
          <w:rFonts w:ascii="Tahoma" w:eastAsia="Tahoma" w:hAnsi="Tahoma" w:cs="Tahoma"/>
          <w:bCs/>
          <w:sz w:val="22"/>
        </w:rPr>
      </w:pPr>
    </w:p>
    <w:p w14:paraId="1893B323" w14:textId="77777777" w:rsidR="00A42490" w:rsidRPr="00156BDD" w:rsidRDefault="00A42490" w:rsidP="00A42490">
      <w:pPr>
        <w:spacing w:after="0" w:line="240" w:lineRule="auto"/>
        <w:ind w:left="1440" w:hanging="720"/>
        <w:rPr>
          <w:rFonts w:ascii="Tahoma" w:eastAsia="Tahoma" w:hAnsi="Tahoma" w:cs="Tahoma"/>
          <w:bCs/>
          <w:sz w:val="22"/>
        </w:rPr>
      </w:pPr>
    </w:p>
    <w:p w14:paraId="4519FD07" w14:textId="77777777" w:rsidR="0097785F" w:rsidRDefault="0097785F" w:rsidP="0097785F">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5B7943F0" w14:textId="2C6C77B5" w:rsidR="00156BDD" w:rsidRPr="00156BDD" w:rsidRDefault="00156BDD" w:rsidP="0097785F">
      <w:pPr>
        <w:spacing w:after="0" w:line="240" w:lineRule="auto"/>
        <w:ind w:left="720" w:hanging="720"/>
        <w:rPr>
          <w:rFonts w:ascii="Tahoma" w:eastAsia="Tahoma" w:hAnsi="Tahoma" w:cs="Tahoma"/>
          <w:bCs/>
          <w:sz w:val="22"/>
        </w:rPr>
      </w:pPr>
      <w:r w:rsidRPr="00156BDD">
        <w:rPr>
          <w:rFonts w:ascii="Tahoma" w:eastAsia="Tahoma" w:hAnsi="Tahoma" w:cs="Tahoma"/>
          <w:bCs/>
          <w:sz w:val="22"/>
        </w:rPr>
        <w:tab/>
        <w:t xml:space="preserve">The clerk gave details of costs for SID’s.  It was </w:t>
      </w:r>
      <w:r w:rsidRPr="00156BDD">
        <w:rPr>
          <w:rFonts w:ascii="Tahoma" w:eastAsia="Tahoma" w:hAnsi="Tahoma" w:cs="Tahoma"/>
          <w:b/>
          <w:sz w:val="22"/>
        </w:rPr>
        <w:t>RESOLVED</w:t>
      </w:r>
      <w:r w:rsidRPr="00156BDD">
        <w:rPr>
          <w:rFonts w:ascii="Tahoma" w:eastAsia="Tahoma" w:hAnsi="Tahoma" w:cs="Tahoma"/>
          <w:bCs/>
          <w:sz w:val="22"/>
        </w:rPr>
        <w:t xml:space="preserve"> that the SID’s be ordered – flashing speed limit </w:t>
      </w:r>
      <w:r>
        <w:rPr>
          <w:rFonts w:ascii="Tahoma" w:eastAsia="Tahoma" w:hAnsi="Tahoma" w:cs="Tahoma"/>
          <w:bCs/>
          <w:sz w:val="22"/>
        </w:rPr>
        <w:t xml:space="preserve">(30mph) </w:t>
      </w:r>
      <w:r w:rsidRPr="00156BDD">
        <w:rPr>
          <w:rFonts w:ascii="Tahoma" w:eastAsia="Tahoma" w:hAnsi="Tahoma" w:cs="Tahoma"/>
          <w:bCs/>
          <w:sz w:val="22"/>
        </w:rPr>
        <w:t>and “slow down” display</w:t>
      </w:r>
      <w:r>
        <w:rPr>
          <w:rFonts w:ascii="Tahoma" w:eastAsia="Tahoma" w:hAnsi="Tahoma" w:cs="Tahoma"/>
          <w:bCs/>
          <w:sz w:val="22"/>
        </w:rPr>
        <w:t xml:space="preserve"> -</w:t>
      </w:r>
      <w:r w:rsidRPr="00156BDD">
        <w:rPr>
          <w:rFonts w:ascii="Tahoma" w:eastAsia="Tahoma" w:hAnsi="Tahoma" w:cs="Tahoma"/>
          <w:bCs/>
          <w:sz w:val="22"/>
        </w:rPr>
        <w:t xml:space="preserve"> and that they be sited on the A1033</w:t>
      </w:r>
      <w:r>
        <w:rPr>
          <w:rFonts w:ascii="Tahoma" w:eastAsia="Tahoma" w:hAnsi="Tahoma" w:cs="Tahoma"/>
          <w:bCs/>
          <w:sz w:val="22"/>
        </w:rPr>
        <w:t xml:space="preserve"> to begin with</w:t>
      </w:r>
    </w:p>
    <w:p w14:paraId="110CBD67" w14:textId="6074552D" w:rsidR="0097785F" w:rsidRDefault="0097785F" w:rsidP="0097785F">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t>i)</w:t>
      </w:r>
      <w:r>
        <w:rPr>
          <w:rFonts w:ascii="Tahoma" w:eastAsia="Tahoma" w:hAnsi="Tahoma" w:cs="Tahoma"/>
          <w:b/>
          <w:sz w:val="22"/>
        </w:rPr>
        <w:tab/>
        <w:t>for payment June 2025</w:t>
      </w:r>
      <w:r w:rsidR="00156BDD">
        <w:rPr>
          <w:rFonts w:ascii="Tahoma" w:eastAsia="Tahoma" w:hAnsi="Tahoma" w:cs="Tahoma"/>
          <w:b/>
          <w:sz w:val="22"/>
        </w:rPr>
        <w:t xml:space="preserve"> – </w:t>
      </w:r>
      <w:r w:rsidR="00156BDD" w:rsidRPr="00156BDD">
        <w:rPr>
          <w:rFonts w:ascii="Tahoma" w:eastAsia="Tahoma" w:hAnsi="Tahoma" w:cs="Tahoma"/>
          <w:bCs/>
          <w:sz w:val="22"/>
        </w:rPr>
        <w:t xml:space="preserve">it was </w:t>
      </w:r>
      <w:r w:rsidR="00156BDD" w:rsidRPr="00156BDD">
        <w:rPr>
          <w:rFonts w:ascii="Tahoma" w:eastAsia="Tahoma" w:hAnsi="Tahoma" w:cs="Tahoma"/>
          <w:b/>
          <w:sz w:val="22"/>
        </w:rPr>
        <w:t>RESOLVED</w:t>
      </w:r>
      <w:r w:rsidR="00156BDD" w:rsidRPr="00156BDD">
        <w:rPr>
          <w:rFonts w:ascii="Tahoma" w:eastAsia="Tahoma" w:hAnsi="Tahoma" w:cs="Tahoma"/>
          <w:bCs/>
          <w:sz w:val="22"/>
        </w:rPr>
        <w:t xml:space="preserve"> that the following accounts for the month of June be noted:-</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30CAD350" w14:textId="77777777" w:rsidR="0097785F" w:rsidRDefault="0097785F" w:rsidP="0097785F">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7019750F" w14:textId="77777777" w:rsidR="0097785F" w:rsidRDefault="0097785F" w:rsidP="0097785F">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1BACA7DA" w14:textId="77777777" w:rsidR="0097785F" w:rsidRDefault="0097785F" w:rsidP="0097785F">
      <w:pPr>
        <w:spacing w:after="0" w:line="240" w:lineRule="auto"/>
        <w:ind w:left="720" w:hanging="720"/>
        <w:rPr>
          <w:rFonts w:ascii="Tahoma" w:eastAsia="Tahoma" w:hAnsi="Tahoma" w:cs="Tahoma"/>
          <w:sz w:val="22"/>
        </w:rPr>
      </w:pPr>
      <w:r>
        <w:rPr>
          <w:rFonts w:ascii="Tahoma" w:eastAsia="Tahoma" w:hAnsi="Tahoma" w:cs="Tahoma"/>
          <w:sz w:val="22"/>
        </w:rPr>
        <w:tab/>
        <w:t>Salaries</w:t>
      </w:r>
    </w:p>
    <w:p w14:paraId="49B02325" w14:textId="77777777" w:rsidR="0097785F" w:rsidRDefault="0097785F" w:rsidP="0097785F">
      <w:pPr>
        <w:spacing w:after="0" w:line="240" w:lineRule="auto"/>
        <w:ind w:left="720" w:hanging="720"/>
        <w:rPr>
          <w:rFonts w:ascii="Tahoma" w:eastAsia="Tahoma" w:hAnsi="Tahoma" w:cs="Tahoma"/>
          <w:sz w:val="22"/>
        </w:rPr>
      </w:pPr>
      <w:r>
        <w:rPr>
          <w:rFonts w:ascii="Tahoma" w:eastAsia="Tahoma" w:hAnsi="Tahoma" w:cs="Tahoma"/>
          <w:sz w:val="22"/>
        </w:rPr>
        <w:tab/>
        <w:t>Flowers – JB - £30.00</w:t>
      </w:r>
    </w:p>
    <w:p w14:paraId="05413130" w14:textId="77777777" w:rsidR="0097785F" w:rsidRDefault="0097785F" w:rsidP="0097785F">
      <w:pPr>
        <w:spacing w:after="0" w:line="240" w:lineRule="auto"/>
        <w:ind w:left="720" w:hanging="720"/>
        <w:rPr>
          <w:rFonts w:ascii="Tahoma" w:eastAsia="Tahoma" w:hAnsi="Tahoma" w:cs="Tahoma"/>
          <w:sz w:val="22"/>
        </w:rPr>
      </w:pPr>
      <w:r>
        <w:rPr>
          <w:rFonts w:ascii="Tahoma" w:eastAsia="Tahoma" w:hAnsi="Tahoma" w:cs="Tahoma"/>
          <w:sz w:val="22"/>
        </w:rPr>
        <w:tab/>
        <w:t>Planter – War Memorial - £239.98</w:t>
      </w:r>
    </w:p>
    <w:p w14:paraId="3108C3BF" w14:textId="10E0AA42" w:rsidR="0097785F" w:rsidRPr="00156BDD" w:rsidRDefault="0097785F" w:rsidP="0097785F">
      <w:pPr>
        <w:spacing w:after="0" w:line="240" w:lineRule="auto"/>
        <w:ind w:left="720" w:hanging="720"/>
        <w:rPr>
          <w:rFonts w:ascii="Tahoma" w:eastAsia="Tahoma" w:hAnsi="Tahoma" w:cs="Tahoma"/>
          <w:sz w:val="22"/>
        </w:rPr>
      </w:pPr>
      <w:r w:rsidRPr="00D7434F">
        <w:rPr>
          <w:rFonts w:ascii="Tahoma" w:eastAsia="Tahoma" w:hAnsi="Tahoma" w:cs="Tahoma"/>
          <w:b/>
          <w:bCs/>
          <w:sz w:val="22"/>
        </w:rPr>
        <w:tab/>
      </w:r>
      <w:r w:rsidRPr="00D7434F">
        <w:rPr>
          <w:rFonts w:ascii="Tahoma" w:eastAsia="Tahoma" w:hAnsi="Tahoma" w:cs="Tahoma"/>
          <w:b/>
          <w:bCs/>
          <w:sz w:val="22"/>
        </w:rPr>
        <w:tab/>
      </w:r>
      <w:r w:rsidRPr="00D7434F">
        <w:rPr>
          <w:rFonts w:ascii="Tahoma" w:eastAsia="Tahoma" w:hAnsi="Tahoma" w:cs="Tahoma"/>
          <w:b/>
          <w:bCs/>
          <w:sz w:val="22"/>
        </w:rPr>
        <w:tab/>
      </w:r>
      <w:r w:rsidRPr="00D7434F">
        <w:rPr>
          <w:rFonts w:ascii="Tahoma" w:eastAsia="Tahoma" w:hAnsi="Tahoma" w:cs="Tahoma"/>
          <w:b/>
          <w:bCs/>
          <w:sz w:val="22"/>
        </w:rPr>
        <w:tab/>
        <w:t>ii)</w:t>
      </w:r>
      <w:r w:rsidRPr="00D7434F">
        <w:rPr>
          <w:rFonts w:ascii="Tahoma" w:eastAsia="Tahoma" w:hAnsi="Tahoma" w:cs="Tahoma"/>
          <w:b/>
          <w:bCs/>
          <w:sz w:val="22"/>
        </w:rPr>
        <w:tab/>
        <w:t>Year</w:t>
      </w:r>
      <w:r>
        <w:rPr>
          <w:rFonts w:ascii="Tahoma" w:eastAsia="Tahoma" w:hAnsi="Tahoma" w:cs="Tahoma"/>
          <w:b/>
          <w:bCs/>
          <w:sz w:val="22"/>
        </w:rPr>
        <w:t xml:space="preserve"> </w:t>
      </w:r>
      <w:r w:rsidRPr="00D7434F">
        <w:rPr>
          <w:rFonts w:ascii="Tahoma" w:eastAsia="Tahoma" w:hAnsi="Tahoma" w:cs="Tahoma"/>
          <w:b/>
          <w:bCs/>
          <w:sz w:val="22"/>
        </w:rPr>
        <w:t>end AGAR 2024/2025</w:t>
      </w:r>
      <w:r w:rsidR="00156BDD">
        <w:rPr>
          <w:rFonts w:ascii="Tahoma" w:eastAsia="Tahoma" w:hAnsi="Tahoma" w:cs="Tahoma"/>
          <w:b/>
          <w:bCs/>
          <w:sz w:val="22"/>
        </w:rPr>
        <w:t xml:space="preserve"> – </w:t>
      </w:r>
      <w:r w:rsidR="00156BDD" w:rsidRPr="00156BDD">
        <w:rPr>
          <w:rFonts w:ascii="Tahoma" w:eastAsia="Tahoma" w:hAnsi="Tahoma" w:cs="Tahoma"/>
          <w:sz w:val="22"/>
        </w:rPr>
        <w:t xml:space="preserve">year end bank reconciliation and bank statements having been circulated it was </w:t>
      </w:r>
      <w:r w:rsidR="00156BDD" w:rsidRPr="00156BDD">
        <w:rPr>
          <w:rFonts w:ascii="Tahoma" w:eastAsia="Tahoma" w:hAnsi="Tahoma" w:cs="Tahoma"/>
          <w:b/>
          <w:bCs/>
          <w:sz w:val="22"/>
        </w:rPr>
        <w:t>RESOLVED</w:t>
      </w:r>
      <w:r w:rsidR="00156BDD" w:rsidRPr="00156BDD">
        <w:rPr>
          <w:rFonts w:ascii="Tahoma" w:eastAsia="Tahoma" w:hAnsi="Tahoma" w:cs="Tahoma"/>
          <w:sz w:val="22"/>
        </w:rPr>
        <w:t xml:space="preserve"> that the Chairman be authorised to sign the AGAR on behalf of Ottringham Parish Council</w:t>
      </w:r>
    </w:p>
    <w:p w14:paraId="384A50E7" w14:textId="77777777" w:rsidR="0097785F" w:rsidRDefault="0097785F" w:rsidP="0097785F">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Defibrillator</w:t>
      </w:r>
    </w:p>
    <w:p w14:paraId="41F1F9D0" w14:textId="476BFE2C" w:rsidR="00156BDD" w:rsidRPr="00156BDD" w:rsidRDefault="00156BDD" w:rsidP="0097785F">
      <w:pPr>
        <w:spacing w:after="0" w:line="240" w:lineRule="auto"/>
        <w:ind w:left="720" w:hanging="720"/>
        <w:rPr>
          <w:rFonts w:ascii="Tahoma" w:eastAsia="Tahoma" w:hAnsi="Tahoma" w:cs="Tahoma"/>
          <w:bCs/>
          <w:sz w:val="22"/>
        </w:rPr>
      </w:pPr>
      <w:r>
        <w:rPr>
          <w:rFonts w:ascii="Tahoma" w:eastAsia="Tahoma" w:hAnsi="Tahoma" w:cs="Tahoma"/>
          <w:b/>
          <w:sz w:val="22"/>
        </w:rPr>
        <w:tab/>
      </w:r>
      <w:r w:rsidRPr="00156BDD">
        <w:rPr>
          <w:rFonts w:ascii="Tahoma" w:eastAsia="Tahoma" w:hAnsi="Tahoma" w:cs="Tahoma"/>
          <w:bCs/>
          <w:sz w:val="22"/>
        </w:rPr>
        <w:t xml:space="preserve">Following discussion it was </w:t>
      </w:r>
      <w:r w:rsidRPr="00156BDD">
        <w:rPr>
          <w:rFonts w:ascii="Tahoma" w:eastAsia="Tahoma" w:hAnsi="Tahoma" w:cs="Tahoma"/>
          <w:b/>
          <w:sz w:val="22"/>
        </w:rPr>
        <w:t>RESOLVED</w:t>
      </w:r>
      <w:r w:rsidRPr="00156BDD">
        <w:rPr>
          <w:rFonts w:ascii="Tahoma" w:eastAsia="Tahoma" w:hAnsi="Tahoma" w:cs="Tahoma"/>
          <w:bCs/>
          <w:sz w:val="22"/>
        </w:rPr>
        <w:t xml:space="preserve"> that grant funding be sought</w:t>
      </w:r>
      <w:r w:rsidR="00A42490">
        <w:rPr>
          <w:rFonts w:ascii="Tahoma" w:eastAsia="Tahoma" w:hAnsi="Tahoma" w:cs="Tahoma"/>
          <w:bCs/>
          <w:sz w:val="22"/>
        </w:rPr>
        <w:t xml:space="preserve"> (DIFEY)</w:t>
      </w:r>
      <w:r w:rsidRPr="00156BDD">
        <w:rPr>
          <w:rFonts w:ascii="Tahoma" w:eastAsia="Tahoma" w:hAnsi="Tahoma" w:cs="Tahoma"/>
          <w:bCs/>
          <w:sz w:val="22"/>
        </w:rPr>
        <w:t xml:space="preserve"> to replace the defibrillator cabinet and that and item be placed on the next agenda to discuss purchasing a second defibrillator for the village</w:t>
      </w:r>
    </w:p>
    <w:p w14:paraId="160E7195" w14:textId="77777777" w:rsidR="0097785F" w:rsidRDefault="0097785F" w:rsidP="0097785F">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Main Street/Sunk Island Road – traffic/parking/speed survey</w:t>
      </w:r>
    </w:p>
    <w:p w14:paraId="3FC49D28" w14:textId="034C44D2" w:rsidR="00156BDD" w:rsidRPr="00156BDD" w:rsidRDefault="00156BDD" w:rsidP="0097785F">
      <w:pPr>
        <w:spacing w:after="0" w:line="240" w:lineRule="auto"/>
        <w:ind w:left="720" w:hanging="720"/>
        <w:rPr>
          <w:rFonts w:ascii="Tahoma" w:eastAsia="Tahoma" w:hAnsi="Tahoma" w:cs="Tahoma"/>
          <w:bCs/>
          <w:sz w:val="22"/>
        </w:rPr>
      </w:pPr>
      <w:r>
        <w:rPr>
          <w:rFonts w:ascii="Tahoma" w:eastAsia="Tahoma" w:hAnsi="Tahoma" w:cs="Tahoma"/>
          <w:b/>
          <w:sz w:val="22"/>
        </w:rPr>
        <w:tab/>
      </w:r>
      <w:r w:rsidRPr="00156BDD">
        <w:rPr>
          <w:rFonts w:ascii="Tahoma" w:eastAsia="Tahoma" w:hAnsi="Tahoma" w:cs="Tahoma"/>
          <w:bCs/>
          <w:sz w:val="22"/>
        </w:rPr>
        <w:t xml:space="preserve">ERYC Ward Member Cllr Sean McMaster gave an update on the speed survey etc and confirmed that signage will be installed on Sunk Island Road – </w:t>
      </w:r>
      <w:r w:rsidRPr="00156BDD">
        <w:rPr>
          <w:rFonts w:ascii="Tahoma" w:eastAsia="Tahoma" w:hAnsi="Tahoma" w:cs="Tahoma"/>
          <w:b/>
          <w:sz w:val="22"/>
        </w:rPr>
        <w:t>RESOLVED</w:t>
      </w:r>
      <w:r w:rsidRPr="00156BDD">
        <w:rPr>
          <w:rFonts w:ascii="Tahoma" w:eastAsia="Tahoma" w:hAnsi="Tahoma" w:cs="Tahoma"/>
          <w:bCs/>
          <w:sz w:val="22"/>
        </w:rPr>
        <w:t xml:space="preserve"> noted</w:t>
      </w:r>
    </w:p>
    <w:p w14:paraId="4328156E" w14:textId="77777777" w:rsidR="0097785F" w:rsidRDefault="0097785F" w:rsidP="0097785F">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t>Play Area/Pocket Garden – including grant fund application (Ninja Trail)</w:t>
      </w:r>
    </w:p>
    <w:p w14:paraId="4F5D5472" w14:textId="3564BEAC" w:rsidR="00A42490" w:rsidRPr="00A42490" w:rsidRDefault="00A42490" w:rsidP="0097785F">
      <w:pPr>
        <w:spacing w:after="0" w:line="240" w:lineRule="auto"/>
        <w:ind w:left="720" w:hanging="720"/>
        <w:rPr>
          <w:rFonts w:ascii="Tahoma" w:eastAsia="Tahoma" w:hAnsi="Tahoma" w:cs="Tahoma"/>
          <w:bCs/>
          <w:sz w:val="22"/>
        </w:rPr>
      </w:pPr>
      <w:r w:rsidRPr="00A42490">
        <w:rPr>
          <w:rFonts w:ascii="Tahoma" w:eastAsia="Tahoma" w:hAnsi="Tahoma" w:cs="Tahoma"/>
          <w:bCs/>
          <w:sz w:val="22"/>
        </w:rPr>
        <w:tab/>
        <w:t>The Chairman confirmed that a lottery funding application ha</w:t>
      </w:r>
      <w:r>
        <w:rPr>
          <w:rFonts w:ascii="Tahoma" w:eastAsia="Tahoma" w:hAnsi="Tahoma" w:cs="Tahoma"/>
          <w:bCs/>
          <w:sz w:val="22"/>
        </w:rPr>
        <w:t>s</w:t>
      </w:r>
      <w:r w:rsidRPr="00A42490">
        <w:rPr>
          <w:rFonts w:ascii="Tahoma" w:eastAsia="Tahoma" w:hAnsi="Tahoma" w:cs="Tahoma"/>
          <w:bCs/>
          <w:sz w:val="22"/>
        </w:rPr>
        <w:t xml:space="preserve"> been submitted to provide a </w:t>
      </w:r>
      <w:r>
        <w:rPr>
          <w:rFonts w:ascii="Tahoma" w:eastAsia="Tahoma" w:hAnsi="Tahoma" w:cs="Tahoma"/>
          <w:bCs/>
          <w:sz w:val="22"/>
        </w:rPr>
        <w:t>“</w:t>
      </w:r>
      <w:r w:rsidRPr="00A42490">
        <w:rPr>
          <w:rFonts w:ascii="Tahoma" w:eastAsia="Tahoma" w:hAnsi="Tahoma" w:cs="Tahoma"/>
          <w:bCs/>
          <w:sz w:val="22"/>
        </w:rPr>
        <w:t>Ninja Trail</w:t>
      </w:r>
      <w:r>
        <w:rPr>
          <w:rFonts w:ascii="Tahoma" w:eastAsia="Tahoma" w:hAnsi="Tahoma" w:cs="Tahoma"/>
          <w:bCs/>
          <w:sz w:val="22"/>
        </w:rPr>
        <w:t>”</w:t>
      </w:r>
      <w:r w:rsidRPr="00A42490">
        <w:rPr>
          <w:rFonts w:ascii="Tahoma" w:eastAsia="Tahoma" w:hAnsi="Tahoma" w:cs="Tahoma"/>
          <w:bCs/>
          <w:sz w:val="22"/>
        </w:rPr>
        <w:t xml:space="preserve"> and to refurbish goal posts – </w:t>
      </w:r>
      <w:r w:rsidRPr="00A42490">
        <w:rPr>
          <w:rFonts w:ascii="Tahoma" w:eastAsia="Tahoma" w:hAnsi="Tahoma" w:cs="Tahoma"/>
          <w:b/>
          <w:sz w:val="22"/>
        </w:rPr>
        <w:t>RESOLVED</w:t>
      </w:r>
      <w:r w:rsidRPr="00A42490">
        <w:rPr>
          <w:rFonts w:ascii="Tahoma" w:eastAsia="Tahoma" w:hAnsi="Tahoma" w:cs="Tahoma"/>
          <w:bCs/>
          <w:sz w:val="22"/>
        </w:rPr>
        <w:t xml:space="preserve"> noted</w:t>
      </w:r>
      <w:r>
        <w:rPr>
          <w:rFonts w:ascii="Tahoma" w:eastAsia="Tahoma" w:hAnsi="Tahoma" w:cs="Tahoma"/>
          <w:bCs/>
          <w:sz w:val="22"/>
        </w:rPr>
        <w:t xml:space="preserve">.  It was further </w:t>
      </w:r>
      <w:r w:rsidRPr="00A42490">
        <w:rPr>
          <w:rFonts w:ascii="Tahoma" w:eastAsia="Tahoma" w:hAnsi="Tahoma" w:cs="Tahoma"/>
          <w:b/>
          <w:sz w:val="22"/>
        </w:rPr>
        <w:t>RESOLVED</w:t>
      </w:r>
      <w:r>
        <w:rPr>
          <w:rFonts w:ascii="Tahoma" w:eastAsia="Tahoma" w:hAnsi="Tahoma" w:cs="Tahoma"/>
          <w:bCs/>
          <w:sz w:val="22"/>
        </w:rPr>
        <w:t xml:space="preserve"> that, as per the recent play inspection report, damaged wooden posts be removed when the new Ninja Trail is installed and trees adjacent to the zip line be pruned back – Chairman to clarify who can prune trees - Mr S Couper and Cllr V Kelso </w:t>
      </w:r>
      <w:r w:rsidR="00095369">
        <w:rPr>
          <w:rFonts w:ascii="Tahoma" w:eastAsia="Tahoma" w:hAnsi="Tahoma" w:cs="Tahoma"/>
          <w:bCs/>
          <w:sz w:val="22"/>
        </w:rPr>
        <w:t xml:space="preserve">to </w:t>
      </w:r>
      <w:r>
        <w:rPr>
          <w:rFonts w:ascii="Tahoma" w:eastAsia="Tahoma" w:hAnsi="Tahoma" w:cs="Tahoma"/>
          <w:bCs/>
          <w:sz w:val="22"/>
        </w:rPr>
        <w:t>pursue an appropriate location for the new signage received</w:t>
      </w:r>
    </w:p>
    <w:p w14:paraId="73CAEE8E" w14:textId="77777777" w:rsidR="0097785F" w:rsidRDefault="0097785F" w:rsidP="0097785F">
      <w:pPr>
        <w:shd w:val="clear" w:color="auto" w:fill="FFFFFF"/>
        <w:textAlignment w:val="baseline"/>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Reports from Village Amenity Representatives</w:t>
      </w:r>
    </w:p>
    <w:p w14:paraId="4B2EB65F" w14:textId="22A14712" w:rsidR="0097785F" w:rsidRDefault="0097785F" w:rsidP="0097785F">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Amenity Area – including CCTV</w:t>
      </w:r>
      <w:r w:rsidR="00A42490">
        <w:rPr>
          <w:rFonts w:ascii="Tahoma" w:eastAsia="Tahoma" w:hAnsi="Tahoma" w:cs="Tahoma"/>
          <w:sz w:val="22"/>
        </w:rPr>
        <w:t xml:space="preserve"> – Cllr P Darcy gave details of a new quotation to provide CCTV - £13137.50 plus VAT plus a 15% annual charge for </w:t>
      </w:r>
      <w:r w:rsidR="00281A25">
        <w:rPr>
          <w:rFonts w:ascii="Tahoma" w:eastAsia="Tahoma" w:hAnsi="Tahoma" w:cs="Tahoma"/>
          <w:sz w:val="22"/>
        </w:rPr>
        <w:t xml:space="preserve">monitoring.  It was </w:t>
      </w:r>
      <w:r w:rsidR="00281A25" w:rsidRPr="00281A25">
        <w:rPr>
          <w:rFonts w:ascii="Tahoma" w:eastAsia="Tahoma" w:hAnsi="Tahoma" w:cs="Tahoma"/>
          <w:b/>
          <w:bCs/>
          <w:sz w:val="22"/>
        </w:rPr>
        <w:t>RESOLVED</w:t>
      </w:r>
      <w:r w:rsidR="00281A25">
        <w:rPr>
          <w:rFonts w:ascii="Tahoma" w:eastAsia="Tahoma" w:hAnsi="Tahoma" w:cs="Tahoma"/>
          <w:sz w:val="22"/>
        </w:rPr>
        <w:t xml:space="preserve"> that CCTV be ordered pending confirmation of funding allocated </w:t>
      </w:r>
      <w:r>
        <w:rPr>
          <w:rFonts w:ascii="Tahoma" w:eastAsia="Tahoma" w:hAnsi="Tahoma" w:cs="Tahoma"/>
          <w:sz w:val="22"/>
        </w:rPr>
        <w:t xml:space="preserve"> </w:t>
      </w:r>
    </w:p>
    <w:p w14:paraId="5A172CDB" w14:textId="7DBDAC98" w:rsidR="0097785F" w:rsidRDefault="0097785F" w:rsidP="0097785F">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r w:rsidR="00281A25">
        <w:rPr>
          <w:rFonts w:ascii="Tahoma" w:eastAsia="Tahoma" w:hAnsi="Tahoma" w:cs="Tahoma"/>
          <w:sz w:val="22"/>
        </w:rPr>
        <w:t>– there was nothing further to report at this time</w:t>
      </w:r>
    </w:p>
    <w:p w14:paraId="4620BF4D" w14:textId="3E4D6D54" w:rsidR="0097785F" w:rsidRDefault="0097785F" w:rsidP="0097785F">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r w:rsidR="00281A25">
        <w:rPr>
          <w:rFonts w:ascii="Tahoma" w:eastAsia="Tahoma" w:hAnsi="Tahoma" w:cs="Tahoma"/>
          <w:sz w:val="22"/>
        </w:rPr>
        <w:t>– there was nothing further to report at this time</w:t>
      </w:r>
    </w:p>
    <w:p w14:paraId="7157BC78" w14:textId="77777777" w:rsidR="0097785F" w:rsidRDefault="0097785F" w:rsidP="0097785F">
      <w:pPr>
        <w:spacing w:after="0" w:line="240" w:lineRule="auto"/>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Information/Future Business</w:t>
      </w:r>
    </w:p>
    <w:p w14:paraId="1EAC5738" w14:textId="1D0907A9" w:rsidR="00281A25" w:rsidRDefault="00281A25" w:rsidP="00281A25">
      <w:pPr>
        <w:spacing w:after="0" w:line="240" w:lineRule="auto"/>
        <w:ind w:left="1440" w:hanging="720"/>
        <w:rPr>
          <w:rFonts w:ascii="Tahoma" w:eastAsia="Tahoma" w:hAnsi="Tahoma" w:cs="Tahoma"/>
          <w:bCs/>
          <w:sz w:val="22"/>
        </w:rPr>
      </w:pPr>
      <w:r w:rsidRPr="00281A25">
        <w:rPr>
          <w:rFonts w:ascii="Tahoma" w:eastAsia="Tahoma" w:hAnsi="Tahoma" w:cs="Tahoma"/>
          <w:bCs/>
          <w:sz w:val="22"/>
        </w:rPr>
        <w:t>i)</w:t>
      </w:r>
      <w:r w:rsidRPr="00281A25">
        <w:rPr>
          <w:rFonts w:ascii="Tahoma" w:eastAsia="Tahoma" w:hAnsi="Tahoma" w:cs="Tahoma"/>
          <w:bCs/>
          <w:sz w:val="22"/>
        </w:rPr>
        <w:tab/>
        <w:t>Chickens in the village - Cllr Sean McMaster to provide ERYC reporting contact details to the clerk</w:t>
      </w:r>
    </w:p>
    <w:p w14:paraId="507C57A2" w14:textId="5279D6C9" w:rsidR="00281A25" w:rsidRDefault="00281A25" w:rsidP="00281A25">
      <w:pPr>
        <w:spacing w:after="0" w:line="240" w:lineRule="auto"/>
        <w:ind w:left="1440" w:hanging="720"/>
        <w:rPr>
          <w:rFonts w:ascii="Tahoma" w:eastAsia="Tahoma" w:hAnsi="Tahoma" w:cs="Tahoma"/>
          <w:bCs/>
          <w:sz w:val="22"/>
        </w:rPr>
      </w:pPr>
      <w:r>
        <w:rPr>
          <w:rFonts w:ascii="Tahoma" w:eastAsia="Tahoma" w:hAnsi="Tahoma" w:cs="Tahoma"/>
          <w:bCs/>
          <w:sz w:val="22"/>
        </w:rPr>
        <w:t>ii)</w:t>
      </w:r>
      <w:r>
        <w:rPr>
          <w:rFonts w:ascii="Tahoma" w:eastAsia="Tahoma" w:hAnsi="Tahoma" w:cs="Tahoma"/>
          <w:bCs/>
          <w:sz w:val="22"/>
        </w:rPr>
        <w:tab/>
        <w:t>Next meeting – 8</w:t>
      </w:r>
      <w:r w:rsidRPr="00281A25">
        <w:rPr>
          <w:rFonts w:ascii="Tahoma" w:eastAsia="Tahoma" w:hAnsi="Tahoma" w:cs="Tahoma"/>
          <w:bCs/>
          <w:sz w:val="22"/>
          <w:vertAlign w:val="superscript"/>
        </w:rPr>
        <w:t>th</w:t>
      </w:r>
      <w:r>
        <w:rPr>
          <w:rFonts w:ascii="Tahoma" w:eastAsia="Tahoma" w:hAnsi="Tahoma" w:cs="Tahoma"/>
          <w:bCs/>
          <w:sz w:val="22"/>
        </w:rPr>
        <w:t xml:space="preserve"> July</w:t>
      </w:r>
    </w:p>
    <w:p w14:paraId="39A862F0" w14:textId="2881005D" w:rsidR="00281A25" w:rsidRDefault="00281A25" w:rsidP="00281A25">
      <w:pPr>
        <w:spacing w:after="0" w:line="240" w:lineRule="auto"/>
        <w:ind w:left="1440" w:hanging="720"/>
        <w:rPr>
          <w:rFonts w:ascii="Tahoma" w:eastAsia="Tahoma" w:hAnsi="Tahoma" w:cs="Tahoma"/>
          <w:bCs/>
          <w:sz w:val="22"/>
        </w:rPr>
      </w:pPr>
      <w:r>
        <w:rPr>
          <w:rFonts w:ascii="Tahoma" w:eastAsia="Tahoma" w:hAnsi="Tahoma" w:cs="Tahoma"/>
          <w:bCs/>
          <w:sz w:val="22"/>
        </w:rPr>
        <w:t>iii)</w:t>
      </w:r>
      <w:r>
        <w:rPr>
          <w:rFonts w:ascii="Tahoma" w:eastAsia="Tahoma" w:hAnsi="Tahoma" w:cs="Tahoma"/>
          <w:bCs/>
          <w:sz w:val="22"/>
        </w:rPr>
        <w:tab/>
        <w:t>Dog barking all night – Sunk Island Road</w:t>
      </w:r>
    </w:p>
    <w:p w14:paraId="741F1D69" w14:textId="3D82FDC7" w:rsidR="00281A25" w:rsidRDefault="00281A25" w:rsidP="00281A25">
      <w:pPr>
        <w:spacing w:after="0" w:line="240" w:lineRule="auto"/>
        <w:ind w:left="1440" w:hanging="720"/>
        <w:rPr>
          <w:rFonts w:ascii="Tahoma" w:eastAsia="Tahoma" w:hAnsi="Tahoma" w:cs="Tahoma"/>
          <w:bCs/>
          <w:sz w:val="22"/>
        </w:rPr>
      </w:pPr>
    </w:p>
    <w:p w14:paraId="10468759" w14:textId="77777777" w:rsidR="00281A25" w:rsidRDefault="00281A25" w:rsidP="00281A25">
      <w:pPr>
        <w:spacing w:after="0" w:line="240" w:lineRule="auto"/>
        <w:ind w:left="1440" w:hanging="720"/>
        <w:rPr>
          <w:rFonts w:ascii="Tahoma" w:eastAsia="Tahoma" w:hAnsi="Tahoma" w:cs="Tahoma"/>
          <w:bCs/>
          <w:sz w:val="22"/>
        </w:rPr>
      </w:pPr>
    </w:p>
    <w:p w14:paraId="4DE63D15" w14:textId="77777777" w:rsidR="0097785F" w:rsidRDefault="0097785F" w:rsidP="0097785F"/>
    <w:p w14:paraId="0243A0C6" w14:textId="77777777" w:rsidR="0097785F" w:rsidRDefault="0097785F"/>
    <w:sectPr w:rsidR="00977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5F"/>
    <w:rsid w:val="00095369"/>
    <w:rsid w:val="00156BDD"/>
    <w:rsid w:val="00281A25"/>
    <w:rsid w:val="00654B7E"/>
    <w:rsid w:val="00771700"/>
    <w:rsid w:val="0097785F"/>
    <w:rsid w:val="00A42490"/>
    <w:rsid w:val="00E83A79"/>
    <w:rsid w:val="00EE0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B200"/>
  <w15:chartTrackingRefBased/>
  <w15:docId w15:val="{5ADE1FDC-90D7-489F-A058-CCE0B0E0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5F"/>
    <w:rPr>
      <w:rFonts w:eastAsiaTheme="minorEastAsia"/>
      <w:lang w:eastAsia="en-GB"/>
    </w:rPr>
  </w:style>
  <w:style w:type="paragraph" w:styleId="Heading1">
    <w:name w:val="heading 1"/>
    <w:basedOn w:val="Normal"/>
    <w:next w:val="Normal"/>
    <w:link w:val="Heading1Char"/>
    <w:uiPriority w:val="9"/>
    <w:qFormat/>
    <w:rsid w:val="0097785F"/>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97785F"/>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97785F"/>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97785F"/>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97785F"/>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97785F"/>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97785F"/>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97785F"/>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97785F"/>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85F"/>
    <w:rPr>
      <w:rFonts w:eastAsiaTheme="majorEastAsia" w:cstheme="majorBidi"/>
      <w:color w:val="272727" w:themeColor="text1" w:themeTint="D8"/>
    </w:rPr>
  </w:style>
  <w:style w:type="paragraph" w:styleId="Title">
    <w:name w:val="Title"/>
    <w:basedOn w:val="Normal"/>
    <w:next w:val="Normal"/>
    <w:link w:val="TitleChar"/>
    <w:uiPriority w:val="10"/>
    <w:qFormat/>
    <w:rsid w:val="0097785F"/>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77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85F"/>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77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85F"/>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97785F"/>
    <w:rPr>
      <w:i/>
      <w:iCs/>
      <w:color w:val="404040" w:themeColor="text1" w:themeTint="BF"/>
    </w:rPr>
  </w:style>
  <w:style w:type="paragraph" w:styleId="ListParagraph">
    <w:name w:val="List Paragraph"/>
    <w:basedOn w:val="Normal"/>
    <w:uiPriority w:val="34"/>
    <w:qFormat/>
    <w:rsid w:val="0097785F"/>
    <w:pPr>
      <w:ind w:left="720"/>
      <w:contextualSpacing/>
    </w:pPr>
    <w:rPr>
      <w:rFonts w:eastAsiaTheme="minorHAnsi"/>
      <w:lang w:eastAsia="en-US"/>
    </w:rPr>
  </w:style>
  <w:style w:type="character" w:styleId="IntenseEmphasis">
    <w:name w:val="Intense Emphasis"/>
    <w:basedOn w:val="DefaultParagraphFont"/>
    <w:uiPriority w:val="21"/>
    <w:qFormat/>
    <w:rsid w:val="0097785F"/>
    <w:rPr>
      <w:i/>
      <w:iCs/>
      <w:color w:val="0F4761" w:themeColor="accent1" w:themeShade="BF"/>
    </w:rPr>
  </w:style>
  <w:style w:type="paragraph" w:styleId="IntenseQuote">
    <w:name w:val="Intense Quote"/>
    <w:basedOn w:val="Normal"/>
    <w:next w:val="Normal"/>
    <w:link w:val="IntenseQuoteChar"/>
    <w:uiPriority w:val="30"/>
    <w:qFormat/>
    <w:rsid w:val="0097785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97785F"/>
    <w:rPr>
      <w:i/>
      <w:iCs/>
      <w:color w:val="0F4761" w:themeColor="accent1" w:themeShade="BF"/>
    </w:rPr>
  </w:style>
  <w:style w:type="character" w:styleId="IntenseReference">
    <w:name w:val="Intense Reference"/>
    <w:basedOn w:val="DefaultParagraphFont"/>
    <w:uiPriority w:val="32"/>
    <w:qFormat/>
    <w:rsid w:val="009778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3</cp:revision>
  <dcterms:created xsi:type="dcterms:W3CDTF">2025-06-13T14:00:00Z</dcterms:created>
  <dcterms:modified xsi:type="dcterms:W3CDTF">2025-07-01T13:35:00Z</dcterms:modified>
</cp:coreProperties>
</file>